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41F0" w14:textId="77777777" w:rsidR="009B218A" w:rsidRDefault="009B218A" w:rsidP="009B218A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4384" behindDoc="0" locked="0" layoutInCell="1" allowOverlap="1" wp14:anchorId="041E4A8F" wp14:editId="191F0DEB">
            <wp:simplePos x="0" y="0"/>
            <wp:positionH relativeFrom="column">
              <wp:posOffset>457200</wp:posOffset>
            </wp:positionH>
            <wp:positionV relativeFrom="paragraph">
              <wp:posOffset>101600</wp:posOffset>
            </wp:positionV>
            <wp:extent cx="1158875" cy="923290"/>
            <wp:effectExtent l="19050" t="0" r="3175" b="0"/>
            <wp:wrapNone/>
            <wp:docPr id="6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29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5765AC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0;width:189pt;height:2in;z-index:251660288;mso-position-horizontal-relative:text;mso-position-vertical-relative:text" stroked="f">
            <v:textbox style="mso-next-textbox:#_x0000_s1026">
              <w:txbxContent>
                <w:p w14:paraId="1C256F8B" w14:textId="77777777" w:rsidR="009B218A" w:rsidRPr="004A7D3C" w:rsidRDefault="009B218A" w:rsidP="009B218A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6334F558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01B5269C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1D96E8E5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17151D7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35D7BE0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46600E4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83CED5D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728A9F25">
          <v:shape id="_x0000_s1027" type="#_x0000_t202" style="position:absolute;left:0;text-align:left;margin-left:-42.55pt;margin-top:0;width:213.55pt;height:2in;z-index:251661312;mso-position-horizontal-relative:text;mso-position-vertical-relative:text" stroked="f">
            <v:textbox style="mso-next-textbox:#_x0000_s1027">
              <w:txbxContent>
                <w:p w14:paraId="2539D237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6425BC0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2AC6B170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2391E39D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الرابع</w:t>
                  </w:r>
                </w:p>
                <w:p w14:paraId="2ED5D447" w14:textId="0CC6CA8E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2C1B00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نداء حسن حاجي</w:t>
                  </w:r>
                </w:p>
                <w:p w14:paraId="5C3D8441" w14:textId="026E93B2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2C1B00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أستاذ مساعد</w:t>
                  </w:r>
                </w:p>
                <w:p w14:paraId="3F0790FF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2052693F" w14:textId="77777777" w:rsidR="009B218A" w:rsidRPr="004A7D3C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</w:txbxContent>
            </v:textbox>
            <w10:wrap type="square"/>
          </v:shape>
        </w:pict>
      </w:r>
    </w:p>
    <w:p w14:paraId="46C14F75" w14:textId="77777777" w:rsidR="009B218A" w:rsidRDefault="009B218A" w:rsidP="009B218A">
      <w:pPr>
        <w:jc w:val="center"/>
        <w:rPr>
          <w:rtl/>
        </w:rPr>
      </w:pPr>
    </w:p>
    <w:p w14:paraId="011208FC" w14:textId="77777777" w:rsidR="009B218A" w:rsidRDefault="009B218A" w:rsidP="009B218A">
      <w:pPr>
        <w:jc w:val="center"/>
        <w:rPr>
          <w:rtl/>
        </w:rPr>
      </w:pPr>
    </w:p>
    <w:p w14:paraId="2BEF57FB" w14:textId="77777777" w:rsidR="009B218A" w:rsidRDefault="009B218A" w:rsidP="009B218A">
      <w:pPr>
        <w:jc w:val="center"/>
        <w:rPr>
          <w:rtl/>
        </w:rPr>
      </w:pPr>
    </w:p>
    <w:p w14:paraId="180F0703" w14:textId="77777777" w:rsidR="009B218A" w:rsidRDefault="009B218A" w:rsidP="009B218A">
      <w:pPr>
        <w:jc w:val="center"/>
        <w:rPr>
          <w:rtl/>
        </w:rPr>
      </w:pPr>
    </w:p>
    <w:p w14:paraId="138CC05E" w14:textId="77777777" w:rsidR="009B218A" w:rsidRDefault="009B218A" w:rsidP="009B218A">
      <w:pPr>
        <w:jc w:val="center"/>
        <w:rPr>
          <w:rtl/>
        </w:rPr>
      </w:pPr>
    </w:p>
    <w:p w14:paraId="19BC8FCF" w14:textId="77777777" w:rsidR="009B218A" w:rsidRDefault="009B218A" w:rsidP="009B218A">
      <w:pPr>
        <w:jc w:val="center"/>
        <w:rPr>
          <w:rtl/>
        </w:rPr>
      </w:pPr>
    </w:p>
    <w:p w14:paraId="71E5B620" w14:textId="77777777" w:rsidR="009B218A" w:rsidRDefault="009B218A" w:rsidP="009B218A">
      <w:pPr>
        <w:jc w:val="center"/>
        <w:rPr>
          <w:rtl/>
        </w:rPr>
      </w:pPr>
    </w:p>
    <w:p w14:paraId="1488DB7B" w14:textId="77777777" w:rsidR="009B218A" w:rsidRDefault="009B218A" w:rsidP="009B218A">
      <w:pPr>
        <w:jc w:val="center"/>
        <w:rPr>
          <w:rtl/>
        </w:rPr>
      </w:pPr>
    </w:p>
    <w:p w14:paraId="6158C47D" w14:textId="77777777" w:rsidR="009B218A" w:rsidRDefault="009B218A" w:rsidP="009B218A">
      <w:pPr>
        <w:jc w:val="center"/>
        <w:rPr>
          <w:rtl/>
        </w:rPr>
      </w:pPr>
    </w:p>
    <w:p w14:paraId="2576E234" w14:textId="77777777" w:rsidR="009B218A" w:rsidRPr="00BC3D6A" w:rsidRDefault="009B218A" w:rsidP="009B218A">
      <w:pPr>
        <w:jc w:val="center"/>
        <w:rPr>
          <w:rFonts w:ascii="Arial" w:hAnsi="Arial" w:cs="Arial"/>
          <w:sz w:val="16"/>
          <w:szCs w:val="16"/>
          <w:rtl/>
        </w:rPr>
      </w:pPr>
    </w:p>
    <w:p w14:paraId="5CD0A2DB" w14:textId="77777777" w:rsidR="009B218A" w:rsidRDefault="009B218A" w:rsidP="009B218A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4B048DB7" w14:textId="77777777" w:rsidR="009B218A" w:rsidRPr="00BC3D6A" w:rsidRDefault="009B218A" w:rsidP="009B218A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260"/>
        <w:gridCol w:w="1258"/>
        <w:gridCol w:w="1340"/>
        <w:gridCol w:w="1283"/>
        <w:gridCol w:w="1287"/>
      </w:tblGrid>
      <w:tr w:rsidR="009B218A" w:rsidRPr="00384B08" w14:paraId="7EA44D19" w14:textId="77777777" w:rsidTr="003747A4">
        <w:tc>
          <w:tcPr>
            <w:tcW w:w="2654" w:type="dxa"/>
          </w:tcPr>
          <w:p w14:paraId="08BD7D60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687F81D2" w14:textId="386F64E9" w:rsidR="009B218A" w:rsidRPr="00384B08" w:rsidRDefault="002C1B00" w:rsidP="003747A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نداء حسن حاجي</w:t>
            </w:r>
          </w:p>
        </w:tc>
      </w:tr>
      <w:tr w:rsidR="009B218A" w:rsidRPr="00384B08" w14:paraId="1FAA0019" w14:textId="77777777" w:rsidTr="003747A4">
        <w:tc>
          <w:tcPr>
            <w:tcW w:w="2654" w:type="dxa"/>
          </w:tcPr>
          <w:p w14:paraId="002EA2EF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182D5F34" w14:textId="3C30DCB1" w:rsidR="009B218A" w:rsidRPr="00384B08" w:rsidRDefault="002C1B00" w:rsidP="003747A4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Nida.hasan@mu.edu.com</w:t>
            </w:r>
          </w:p>
        </w:tc>
      </w:tr>
      <w:tr w:rsidR="009B218A" w:rsidRPr="00384B08" w14:paraId="2F37E77E" w14:textId="77777777" w:rsidTr="003747A4">
        <w:tc>
          <w:tcPr>
            <w:tcW w:w="2654" w:type="dxa"/>
          </w:tcPr>
          <w:p w14:paraId="57D27563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3FEE2CC2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9B218A" w:rsidRPr="00384B08" w14:paraId="123F9AF4" w14:textId="77777777" w:rsidTr="003747A4">
        <w:tc>
          <w:tcPr>
            <w:tcW w:w="2654" w:type="dxa"/>
          </w:tcPr>
          <w:p w14:paraId="0EB89E8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BA634AC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خمسة عشر اسبوع</w:t>
            </w:r>
          </w:p>
        </w:tc>
      </w:tr>
      <w:tr w:rsidR="009B218A" w:rsidRPr="00384B08" w14:paraId="620ACD0B" w14:textId="77777777" w:rsidTr="003747A4">
        <w:tc>
          <w:tcPr>
            <w:tcW w:w="2654" w:type="dxa"/>
          </w:tcPr>
          <w:p w14:paraId="2D284EC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7E62A40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93B467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 يتعلم الطالب الخواص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التبولوجية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لبعض الفضاءات وكيفية انتقال هذه الخواص من فضاء الى اخر</w:t>
            </w:r>
          </w:p>
        </w:tc>
      </w:tr>
      <w:tr w:rsidR="009B218A" w:rsidRPr="00384B08" w14:paraId="5856CA4F" w14:textId="77777777" w:rsidTr="003747A4">
        <w:tc>
          <w:tcPr>
            <w:tcW w:w="2654" w:type="dxa"/>
          </w:tcPr>
          <w:p w14:paraId="53691754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01B0E6C8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A924465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بديهيات الفصل-الفضاءات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المتراصه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والمترابطه-الهوموتوبي</w:t>
            </w:r>
            <w:proofErr w:type="spellEnd"/>
          </w:p>
        </w:tc>
      </w:tr>
      <w:tr w:rsidR="009B218A" w:rsidRPr="00384B08" w14:paraId="0FFD7103" w14:textId="77777777" w:rsidTr="003747A4">
        <w:tc>
          <w:tcPr>
            <w:tcW w:w="2654" w:type="dxa"/>
          </w:tcPr>
          <w:p w14:paraId="149C0D99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1C25257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56DDB071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1C6BAEA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theory and problems general topology by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Symour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L.</w:t>
            </w:r>
          </w:p>
        </w:tc>
      </w:tr>
      <w:tr w:rsidR="009B218A" w:rsidRPr="00384B08" w14:paraId="3D15A85B" w14:textId="77777777" w:rsidTr="003747A4">
        <w:tc>
          <w:tcPr>
            <w:tcW w:w="2654" w:type="dxa"/>
          </w:tcPr>
          <w:p w14:paraId="08E536F1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C796D87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396BB3CD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3DD9E8E" w14:textId="77777777" w:rsidR="009B218A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مقدمه في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التبولوجيا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للدكتور غفار حسين</w:t>
            </w:r>
          </w:p>
          <w:p w14:paraId="18189AAF" w14:textId="77777777" w:rsidR="009B218A" w:rsidRDefault="009B218A" w:rsidP="003747A4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Topology Second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Editin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by James R.</w:t>
            </w:r>
          </w:p>
          <w:p w14:paraId="02F2F109" w14:textId="77777777" w:rsidR="009B218A" w:rsidRPr="006C5ABE" w:rsidRDefault="009B218A" w:rsidP="003747A4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9B218A" w:rsidRPr="00384B08" w14:paraId="308EC7B7" w14:textId="77777777" w:rsidTr="003747A4">
        <w:trPr>
          <w:trHeight w:val="654"/>
        </w:trPr>
        <w:tc>
          <w:tcPr>
            <w:tcW w:w="2654" w:type="dxa"/>
            <w:vMerge w:val="restart"/>
          </w:tcPr>
          <w:p w14:paraId="02E88CD9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E70068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1AB7042C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7A27CD05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63F12C21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636DCCF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71C1BD79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9B218A" w:rsidRPr="00384B08" w14:paraId="0D687CAB" w14:textId="77777777" w:rsidTr="003747A4">
        <w:tc>
          <w:tcPr>
            <w:tcW w:w="2654" w:type="dxa"/>
            <w:vMerge/>
          </w:tcPr>
          <w:p w14:paraId="70907B9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71E22DF6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0D0A3BF8" w14:textId="77777777" w:rsidR="009B218A" w:rsidRPr="00384B08" w:rsidRDefault="009B218A" w:rsidP="003747A4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5CAB4779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14:paraId="31E1D782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401554F1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9B218A" w:rsidRPr="00384B08" w14:paraId="6F02E5C5" w14:textId="77777777" w:rsidTr="003747A4">
        <w:tc>
          <w:tcPr>
            <w:tcW w:w="2654" w:type="dxa"/>
          </w:tcPr>
          <w:p w14:paraId="7C835ACC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563F4A88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551B1826" w14:textId="77777777" w:rsidR="009B218A" w:rsidRPr="00384B08" w:rsidRDefault="009B218A" w:rsidP="003747A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B7A545B" w14:textId="77777777" w:rsidR="009B218A" w:rsidRPr="00384B08" w:rsidRDefault="009B218A" w:rsidP="003747A4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أعطاء بعض المعلومات العامة حول تطبيقات </w:t>
            </w:r>
            <w:proofErr w:type="spellStart"/>
            <w:r>
              <w:rPr>
                <w:rFonts w:cs="Simplified Arabic" w:hint="cs"/>
                <w:b/>
                <w:bCs/>
                <w:rtl/>
                <w:lang w:bidi="ar-IQ"/>
              </w:rPr>
              <w:t>التبولوجي</w:t>
            </w:r>
            <w:proofErr w:type="spellEnd"/>
            <w:r>
              <w:rPr>
                <w:rFonts w:cs="Simplified Arabic" w:hint="cs"/>
                <w:b/>
                <w:bCs/>
                <w:rtl/>
                <w:lang w:bidi="ar-IQ"/>
              </w:rPr>
              <w:t xml:space="preserve"> في الهندسة والفيزياء.</w:t>
            </w:r>
          </w:p>
        </w:tc>
      </w:tr>
    </w:tbl>
    <w:p w14:paraId="5D35B80B" w14:textId="55809B57" w:rsidR="009B218A" w:rsidRDefault="002C1B00" w:rsidP="009B218A">
      <w:pPr>
        <w:rPr>
          <w:rtl/>
        </w:rPr>
      </w:pPr>
      <w:r>
        <w:rPr>
          <w:noProof/>
        </w:rPr>
        <w:lastRenderedPageBreak/>
        <w:drawing>
          <wp:anchor distT="36576" distB="36576" distL="36576" distR="36576" simplePos="0" relativeHeight="251658240" behindDoc="0" locked="0" layoutInCell="1" allowOverlap="1" wp14:anchorId="191CBD59" wp14:editId="72E16E32">
            <wp:simplePos x="0" y="0"/>
            <wp:positionH relativeFrom="column">
              <wp:posOffset>466090</wp:posOffset>
            </wp:positionH>
            <wp:positionV relativeFrom="paragraph">
              <wp:posOffset>-494665</wp:posOffset>
            </wp:positionV>
            <wp:extent cx="1158875" cy="923925"/>
            <wp:effectExtent l="0" t="0" r="0" b="0"/>
            <wp:wrapNone/>
            <wp:docPr id="7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23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459D0384">
          <v:shape id="_x0000_s1029" type="#_x0000_t202" style="position:absolute;left:0;text-align:left;margin-left:-65.05pt;margin-top:-35.45pt;width:205.6pt;height:183.7pt;z-index:251663360;mso-position-horizontal-relative:text;mso-position-vertical-relative:text" stroked="f">
            <v:textbox style="mso-next-textbox:#_x0000_s1029">
              <w:txbxContent>
                <w:p w14:paraId="52E521CC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B4E6461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496DABD6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 وتطبيقات الحاسوب</w:t>
                  </w:r>
                </w:p>
                <w:p w14:paraId="0F661F57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الرابع</w:t>
                  </w:r>
                </w:p>
                <w:p w14:paraId="5BCD03FA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نداء حسن حاجي</w:t>
                  </w:r>
                </w:p>
                <w:p w14:paraId="631E7093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أستاذ مساعد</w:t>
                  </w:r>
                </w:p>
                <w:p w14:paraId="21D1A0AE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دكتوراه</w:t>
                  </w:r>
                </w:p>
                <w:p w14:paraId="020DEE8F" w14:textId="77777777" w:rsidR="002C1B00" w:rsidRPr="004A7D3C" w:rsidRDefault="002C1B00" w:rsidP="002C1B00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جامعة المثنى-كلية العلوم</w:t>
                  </w:r>
                </w:p>
                <w:p w14:paraId="5BFA5FE4" w14:textId="5BB892D0" w:rsidR="009B218A" w:rsidRPr="002C1B00" w:rsidRDefault="009B218A" w:rsidP="009B218A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4B08511E">
          <v:shape id="_x0000_s1028" type="#_x0000_t202" style="position:absolute;left:0;text-align:left;margin-left:281pt;margin-top:-44.25pt;width:189pt;height:2in;z-index:251662336;mso-position-horizontal-relative:text;mso-position-vertical-relative:text" stroked="f">
            <v:textbox style="mso-next-textbox:#_x0000_s1028">
              <w:txbxContent>
                <w:p w14:paraId="4AF0C3DF" w14:textId="77777777" w:rsidR="009B218A" w:rsidRPr="004A7D3C" w:rsidRDefault="009B218A" w:rsidP="009B218A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119715B6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C289678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6C217200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A1F664E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1A4A55E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2468B143" w14:textId="77777777" w:rsidR="009B218A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F650DF6" w14:textId="77777777" w:rsidR="009B218A" w:rsidRPr="004A7D3C" w:rsidRDefault="009B218A" w:rsidP="009B218A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70E25309" w14:textId="77777777" w:rsidR="009B218A" w:rsidRDefault="009B218A" w:rsidP="009B218A">
      <w:pPr>
        <w:jc w:val="center"/>
        <w:rPr>
          <w:rtl/>
        </w:rPr>
      </w:pPr>
    </w:p>
    <w:p w14:paraId="359886B1" w14:textId="77777777" w:rsidR="009B218A" w:rsidRDefault="009B218A" w:rsidP="009B218A">
      <w:pPr>
        <w:jc w:val="center"/>
        <w:rPr>
          <w:rtl/>
        </w:rPr>
      </w:pPr>
    </w:p>
    <w:p w14:paraId="3774090C" w14:textId="77777777" w:rsidR="009B218A" w:rsidRDefault="009B218A" w:rsidP="009B218A">
      <w:pPr>
        <w:jc w:val="center"/>
        <w:rPr>
          <w:rtl/>
        </w:rPr>
      </w:pPr>
    </w:p>
    <w:p w14:paraId="798BD58A" w14:textId="77777777" w:rsidR="009B218A" w:rsidRDefault="009B218A" w:rsidP="009B218A">
      <w:pPr>
        <w:jc w:val="center"/>
        <w:rPr>
          <w:rtl/>
        </w:rPr>
      </w:pPr>
    </w:p>
    <w:p w14:paraId="048C1A94" w14:textId="77777777" w:rsidR="009B218A" w:rsidRDefault="009B218A" w:rsidP="009B218A">
      <w:pPr>
        <w:jc w:val="center"/>
        <w:rPr>
          <w:rtl/>
        </w:rPr>
      </w:pPr>
    </w:p>
    <w:p w14:paraId="0DE45498" w14:textId="77777777" w:rsidR="009B218A" w:rsidRDefault="009B218A" w:rsidP="009B218A">
      <w:pPr>
        <w:jc w:val="center"/>
        <w:rPr>
          <w:rtl/>
        </w:rPr>
      </w:pPr>
    </w:p>
    <w:p w14:paraId="0B8E00DF" w14:textId="77777777" w:rsidR="009B218A" w:rsidRDefault="009B218A" w:rsidP="009B218A">
      <w:pPr>
        <w:jc w:val="center"/>
        <w:rPr>
          <w:rtl/>
        </w:rPr>
      </w:pPr>
    </w:p>
    <w:p w14:paraId="61C42095" w14:textId="77777777" w:rsidR="009B218A" w:rsidRDefault="009B218A" w:rsidP="009B218A">
      <w:pPr>
        <w:jc w:val="center"/>
        <w:rPr>
          <w:rtl/>
        </w:rPr>
      </w:pPr>
    </w:p>
    <w:p w14:paraId="3C22EF76" w14:textId="77777777" w:rsidR="009B218A" w:rsidRDefault="009B218A" w:rsidP="009B218A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            </w:t>
      </w: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1531"/>
        <w:gridCol w:w="2834"/>
        <w:gridCol w:w="1564"/>
        <w:gridCol w:w="1701"/>
      </w:tblGrid>
      <w:tr w:rsidR="009B218A" w:rsidRPr="00384B08" w14:paraId="4AB98B60" w14:textId="77777777" w:rsidTr="002C1B00">
        <w:trPr>
          <w:cantSplit/>
          <w:trHeight w:val="1134"/>
        </w:trPr>
        <w:tc>
          <w:tcPr>
            <w:tcW w:w="892" w:type="dxa"/>
            <w:textDirection w:val="btLr"/>
          </w:tcPr>
          <w:p w14:paraId="23495AF6" w14:textId="77777777" w:rsidR="009B218A" w:rsidRPr="00384B08" w:rsidRDefault="009B218A" w:rsidP="003747A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03341B8" w14:textId="77777777" w:rsidR="009B218A" w:rsidRPr="00384B08" w:rsidRDefault="009B218A" w:rsidP="003747A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531" w:type="dxa"/>
          </w:tcPr>
          <w:p w14:paraId="596D0C14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834" w:type="dxa"/>
          </w:tcPr>
          <w:p w14:paraId="47754C1C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564" w:type="dxa"/>
          </w:tcPr>
          <w:p w14:paraId="79F596C6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701" w:type="dxa"/>
          </w:tcPr>
          <w:p w14:paraId="5DA62A81" w14:textId="77777777" w:rsidR="009B218A" w:rsidRPr="00384B08" w:rsidRDefault="009B218A" w:rsidP="003747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2C1B00" w:rsidRPr="00384B08" w14:paraId="49E080CF" w14:textId="77777777" w:rsidTr="002C1B00">
        <w:tc>
          <w:tcPr>
            <w:tcW w:w="892" w:type="dxa"/>
          </w:tcPr>
          <w:p w14:paraId="4B24CD06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31" w:type="dxa"/>
          </w:tcPr>
          <w:p w14:paraId="5DDA2F47" w14:textId="554984DD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21/1/2025</w:t>
            </w:r>
          </w:p>
        </w:tc>
        <w:tc>
          <w:tcPr>
            <w:tcW w:w="2834" w:type="dxa"/>
          </w:tcPr>
          <w:p w14:paraId="1654974E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الفصل</w:t>
            </w:r>
          </w:p>
        </w:tc>
        <w:tc>
          <w:tcPr>
            <w:tcW w:w="1564" w:type="dxa"/>
          </w:tcPr>
          <w:p w14:paraId="463D3D03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65A8657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05293A18" w14:textId="77777777" w:rsidTr="002C1B00">
        <w:tc>
          <w:tcPr>
            <w:tcW w:w="892" w:type="dxa"/>
          </w:tcPr>
          <w:p w14:paraId="44BA70CC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31" w:type="dxa"/>
          </w:tcPr>
          <w:p w14:paraId="3F8615A8" w14:textId="055169DB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28/1/2025</w:t>
            </w:r>
          </w:p>
        </w:tc>
        <w:tc>
          <w:tcPr>
            <w:tcW w:w="2834" w:type="dxa"/>
          </w:tcPr>
          <w:p w14:paraId="15F995D1" w14:textId="77777777" w:rsidR="002C1B00" w:rsidRPr="00A75E71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0</w:t>
            </w:r>
            <w:r>
              <w:rPr>
                <w:b/>
                <w:bCs/>
              </w:rPr>
              <w:t>+T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564" w:type="dxa"/>
          </w:tcPr>
          <w:p w14:paraId="22F526DA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1E04E51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279B35FE" w14:textId="77777777" w:rsidTr="002C1B00">
        <w:tc>
          <w:tcPr>
            <w:tcW w:w="892" w:type="dxa"/>
          </w:tcPr>
          <w:p w14:paraId="19A654D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31" w:type="dxa"/>
          </w:tcPr>
          <w:p w14:paraId="1D112601" w14:textId="5944C9C4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4/2/2025</w:t>
            </w:r>
          </w:p>
        </w:tc>
        <w:tc>
          <w:tcPr>
            <w:tcW w:w="2834" w:type="dxa"/>
          </w:tcPr>
          <w:p w14:paraId="35EBB7CD" w14:textId="77777777" w:rsidR="002C1B00" w:rsidRPr="00384B08" w:rsidRDefault="002C1B00" w:rsidP="002C1B00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فضاء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الهاوسدورف</w:t>
            </w:r>
            <w:proofErr w:type="spellEnd"/>
          </w:p>
        </w:tc>
        <w:tc>
          <w:tcPr>
            <w:tcW w:w="1564" w:type="dxa"/>
          </w:tcPr>
          <w:p w14:paraId="2EF6F93B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3C42A6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3A3511EB" w14:textId="77777777" w:rsidTr="002C1B00">
        <w:tc>
          <w:tcPr>
            <w:tcW w:w="892" w:type="dxa"/>
          </w:tcPr>
          <w:p w14:paraId="087307D3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31" w:type="dxa"/>
          </w:tcPr>
          <w:p w14:paraId="3FFFE61F" w14:textId="17822845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11/2/2025</w:t>
            </w:r>
          </w:p>
        </w:tc>
        <w:tc>
          <w:tcPr>
            <w:tcW w:w="2834" w:type="dxa"/>
          </w:tcPr>
          <w:p w14:paraId="572BFD24" w14:textId="77777777" w:rsidR="002C1B00" w:rsidRPr="00A75E71" w:rsidRDefault="002C1B00" w:rsidP="002C1B00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الفضاء المنتظم+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3</w:t>
            </w:r>
            <w:r>
              <w:rPr>
                <w:rFonts w:hint="cs"/>
                <w:b/>
                <w:bCs/>
                <w:rtl/>
              </w:rPr>
              <w:t>+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3/2</w:t>
            </w:r>
          </w:p>
        </w:tc>
        <w:tc>
          <w:tcPr>
            <w:tcW w:w="1564" w:type="dxa"/>
          </w:tcPr>
          <w:p w14:paraId="4D9B2BAA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4E6ED93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3E25091C" w14:textId="77777777" w:rsidTr="002C1B00">
        <w:tc>
          <w:tcPr>
            <w:tcW w:w="892" w:type="dxa"/>
          </w:tcPr>
          <w:p w14:paraId="20FD455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531" w:type="dxa"/>
          </w:tcPr>
          <w:p w14:paraId="2F598301" w14:textId="4298F176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18/2/2025</w:t>
            </w:r>
          </w:p>
        </w:tc>
        <w:tc>
          <w:tcPr>
            <w:tcW w:w="2834" w:type="dxa"/>
          </w:tcPr>
          <w:p w14:paraId="18038EE3" w14:textId="77777777" w:rsidR="002C1B00" w:rsidRPr="00A75E71" w:rsidRDefault="002C1B00" w:rsidP="002C1B00">
            <w:pPr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الفضاء الطبيعي+</w:t>
            </w:r>
            <w:r>
              <w:rPr>
                <w:b/>
                <w:bCs/>
              </w:rPr>
              <w:t>T</w:t>
            </w:r>
            <w:r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1564" w:type="dxa"/>
          </w:tcPr>
          <w:p w14:paraId="5B8D65EB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A8BBED6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7794604B" w14:textId="77777777" w:rsidTr="002C1B00">
        <w:tc>
          <w:tcPr>
            <w:tcW w:w="892" w:type="dxa"/>
          </w:tcPr>
          <w:p w14:paraId="2DDB4A32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531" w:type="dxa"/>
          </w:tcPr>
          <w:p w14:paraId="50BA1D88" w14:textId="00CD8E4B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25/2/2025</w:t>
            </w:r>
          </w:p>
        </w:tc>
        <w:tc>
          <w:tcPr>
            <w:tcW w:w="2834" w:type="dxa"/>
          </w:tcPr>
          <w:p w14:paraId="0F0BBB2F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المتراصه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والمتراصه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محليا</w:t>
            </w:r>
          </w:p>
        </w:tc>
        <w:tc>
          <w:tcPr>
            <w:tcW w:w="1564" w:type="dxa"/>
          </w:tcPr>
          <w:p w14:paraId="5018A63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CAD1891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42B598A7" w14:textId="77777777" w:rsidTr="002C1B00">
        <w:tc>
          <w:tcPr>
            <w:tcW w:w="892" w:type="dxa"/>
          </w:tcPr>
          <w:p w14:paraId="123F137C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531" w:type="dxa"/>
          </w:tcPr>
          <w:p w14:paraId="18DB47CD" w14:textId="5320221F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4/3/2025</w:t>
            </w:r>
          </w:p>
        </w:tc>
        <w:tc>
          <w:tcPr>
            <w:tcW w:w="2834" w:type="dxa"/>
          </w:tcPr>
          <w:p w14:paraId="2F5E4F74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المتراصه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والمتراصه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محليا</w:t>
            </w:r>
          </w:p>
        </w:tc>
        <w:tc>
          <w:tcPr>
            <w:tcW w:w="1564" w:type="dxa"/>
          </w:tcPr>
          <w:p w14:paraId="501ACFA9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F9D5AEA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3B32A0CA" w14:textId="77777777" w:rsidTr="002C1B00">
        <w:tc>
          <w:tcPr>
            <w:tcW w:w="892" w:type="dxa"/>
          </w:tcPr>
          <w:p w14:paraId="4BAE09BF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531" w:type="dxa"/>
          </w:tcPr>
          <w:p w14:paraId="6EB8BE60" w14:textId="675ACC6E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11/3/2025</w:t>
            </w:r>
          </w:p>
        </w:tc>
        <w:tc>
          <w:tcPr>
            <w:tcW w:w="2834" w:type="dxa"/>
          </w:tcPr>
          <w:p w14:paraId="406C487C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علاقة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المتراصه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بالهاوزدورف</w:t>
            </w:r>
            <w:proofErr w:type="spellEnd"/>
          </w:p>
        </w:tc>
        <w:tc>
          <w:tcPr>
            <w:tcW w:w="1564" w:type="dxa"/>
          </w:tcPr>
          <w:p w14:paraId="15258E32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5CCCE323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59D3F082" w14:textId="77777777" w:rsidTr="002C1B00">
        <w:tc>
          <w:tcPr>
            <w:tcW w:w="892" w:type="dxa"/>
          </w:tcPr>
          <w:p w14:paraId="204F2E84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531" w:type="dxa"/>
          </w:tcPr>
          <w:p w14:paraId="18B83C39" w14:textId="36318AC9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18/3/2025</w:t>
            </w:r>
          </w:p>
        </w:tc>
        <w:tc>
          <w:tcPr>
            <w:tcW w:w="2834" w:type="dxa"/>
          </w:tcPr>
          <w:p w14:paraId="6EEB0802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المترابطه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والمترابطه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محليا</w:t>
            </w:r>
          </w:p>
        </w:tc>
        <w:tc>
          <w:tcPr>
            <w:tcW w:w="1564" w:type="dxa"/>
          </w:tcPr>
          <w:p w14:paraId="499F227F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8FB400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2A5CB8C3" w14:textId="77777777" w:rsidTr="002C1B00">
        <w:tc>
          <w:tcPr>
            <w:tcW w:w="892" w:type="dxa"/>
          </w:tcPr>
          <w:p w14:paraId="32BE8C43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531" w:type="dxa"/>
          </w:tcPr>
          <w:p w14:paraId="5317A26E" w14:textId="71331226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25/3/2025</w:t>
            </w:r>
          </w:p>
        </w:tc>
        <w:tc>
          <w:tcPr>
            <w:tcW w:w="2834" w:type="dxa"/>
          </w:tcPr>
          <w:p w14:paraId="4CBF49BA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قابلية العد وانواعها</w:t>
            </w:r>
          </w:p>
        </w:tc>
        <w:tc>
          <w:tcPr>
            <w:tcW w:w="1564" w:type="dxa"/>
          </w:tcPr>
          <w:p w14:paraId="617C306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74598BFF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40484614" w14:textId="77777777" w:rsidTr="002C1B00">
        <w:tc>
          <w:tcPr>
            <w:tcW w:w="892" w:type="dxa"/>
          </w:tcPr>
          <w:p w14:paraId="4228E5E2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531" w:type="dxa"/>
          </w:tcPr>
          <w:p w14:paraId="3607EF29" w14:textId="3B7E80D9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1/4/2025</w:t>
            </w:r>
          </w:p>
        </w:tc>
        <w:tc>
          <w:tcPr>
            <w:tcW w:w="2834" w:type="dxa"/>
          </w:tcPr>
          <w:p w14:paraId="696ECC7D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مبرهنة القيمى الوسطى</w:t>
            </w:r>
          </w:p>
        </w:tc>
        <w:tc>
          <w:tcPr>
            <w:tcW w:w="1564" w:type="dxa"/>
          </w:tcPr>
          <w:p w14:paraId="5AA7B40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EB21122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6488FA01" w14:textId="77777777" w:rsidTr="002C1B00">
        <w:tc>
          <w:tcPr>
            <w:tcW w:w="892" w:type="dxa"/>
          </w:tcPr>
          <w:p w14:paraId="2FB54981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531" w:type="dxa"/>
          </w:tcPr>
          <w:p w14:paraId="58D1A457" w14:textId="531A4AA1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8/4/2025</w:t>
            </w:r>
          </w:p>
        </w:tc>
        <w:tc>
          <w:tcPr>
            <w:tcW w:w="2834" w:type="dxa"/>
          </w:tcPr>
          <w:p w14:paraId="7D9A8C92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المركبات</w:t>
            </w:r>
          </w:p>
        </w:tc>
        <w:tc>
          <w:tcPr>
            <w:tcW w:w="1564" w:type="dxa"/>
          </w:tcPr>
          <w:p w14:paraId="2D0FBD9E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4FEA248C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4144DF3E" w14:textId="77777777" w:rsidTr="002C1B00">
        <w:tc>
          <w:tcPr>
            <w:tcW w:w="892" w:type="dxa"/>
          </w:tcPr>
          <w:p w14:paraId="75EBEED2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531" w:type="dxa"/>
          </w:tcPr>
          <w:p w14:paraId="7735F528" w14:textId="51972372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15/4/2025</w:t>
            </w:r>
          </w:p>
        </w:tc>
        <w:tc>
          <w:tcPr>
            <w:tcW w:w="2834" w:type="dxa"/>
          </w:tcPr>
          <w:p w14:paraId="6C0AFDEF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المسارات</w:t>
            </w:r>
          </w:p>
        </w:tc>
        <w:tc>
          <w:tcPr>
            <w:tcW w:w="1564" w:type="dxa"/>
          </w:tcPr>
          <w:p w14:paraId="7CBCA425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6BF2160D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2C1B00" w:rsidRPr="00384B08" w14:paraId="67B53DD8" w14:textId="77777777" w:rsidTr="002C1B00">
        <w:tc>
          <w:tcPr>
            <w:tcW w:w="892" w:type="dxa"/>
          </w:tcPr>
          <w:p w14:paraId="0A35245E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531" w:type="dxa"/>
          </w:tcPr>
          <w:p w14:paraId="33C0F1A2" w14:textId="2BC33151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 w:rsidRPr="0091290C">
              <w:rPr>
                <w:b/>
                <w:bCs/>
              </w:rPr>
              <w:t>22/4/2025</w:t>
            </w:r>
          </w:p>
        </w:tc>
        <w:tc>
          <w:tcPr>
            <w:tcW w:w="2834" w:type="dxa"/>
          </w:tcPr>
          <w:p w14:paraId="0C029245" w14:textId="77777777" w:rsidR="002C1B00" w:rsidRPr="00384B08" w:rsidRDefault="002C1B00" w:rsidP="002C1B0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مقدمه في </w:t>
            </w:r>
            <w:proofErr w:type="spellStart"/>
            <w:r>
              <w:rPr>
                <w:rFonts w:hint="cs"/>
                <w:b/>
                <w:bCs/>
                <w:rtl/>
              </w:rPr>
              <w:t>الهوموتوبي</w:t>
            </w:r>
            <w:proofErr w:type="spellEnd"/>
          </w:p>
        </w:tc>
        <w:tc>
          <w:tcPr>
            <w:tcW w:w="1564" w:type="dxa"/>
          </w:tcPr>
          <w:p w14:paraId="59B2204E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18E35DE" w14:textId="77777777" w:rsidR="002C1B00" w:rsidRPr="00384B08" w:rsidRDefault="002C1B00" w:rsidP="002C1B00">
            <w:pPr>
              <w:jc w:val="center"/>
              <w:rPr>
                <w:b/>
                <w:bCs/>
                <w:rtl/>
              </w:rPr>
            </w:pPr>
          </w:p>
        </w:tc>
      </w:tr>
      <w:tr w:rsidR="009B218A" w:rsidRPr="00384B08" w14:paraId="70F14FFD" w14:textId="77777777" w:rsidTr="002C1B00">
        <w:tc>
          <w:tcPr>
            <w:tcW w:w="892" w:type="dxa"/>
          </w:tcPr>
          <w:p w14:paraId="2F126A27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1" w:type="dxa"/>
          </w:tcPr>
          <w:p w14:paraId="707F161C" w14:textId="77777777" w:rsidR="009B218A" w:rsidRPr="00384B08" w:rsidRDefault="009B218A" w:rsidP="003747A4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834" w:type="dxa"/>
          </w:tcPr>
          <w:p w14:paraId="56801600" w14:textId="77777777" w:rsidR="009B218A" w:rsidRPr="00384B08" w:rsidRDefault="009B218A" w:rsidP="003747A4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564" w:type="dxa"/>
          </w:tcPr>
          <w:p w14:paraId="0AD8D226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3B02AE9B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</w:tr>
      <w:tr w:rsidR="009B218A" w:rsidRPr="00384B08" w14:paraId="1104C1F4" w14:textId="77777777" w:rsidTr="002C1B00">
        <w:tc>
          <w:tcPr>
            <w:tcW w:w="892" w:type="dxa"/>
          </w:tcPr>
          <w:p w14:paraId="74969B63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31" w:type="dxa"/>
          </w:tcPr>
          <w:p w14:paraId="50D4162E" w14:textId="77777777" w:rsidR="009B218A" w:rsidRPr="00384B08" w:rsidRDefault="009B218A" w:rsidP="003747A4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2834" w:type="dxa"/>
          </w:tcPr>
          <w:p w14:paraId="7363CE3B" w14:textId="77777777" w:rsidR="009B218A" w:rsidRPr="00384B08" w:rsidRDefault="009B218A" w:rsidP="003747A4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1564" w:type="dxa"/>
          </w:tcPr>
          <w:p w14:paraId="56EBA05F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14:paraId="28744EEE" w14:textId="77777777" w:rsidR="009B218A" w:rsidRPr="00384B08" w:rsidRDefault="009B218A" w:rsidP="003747A4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E9157AC" w14:textId="77777777" w:rsidR="009B218A" w:rsidRDefault="009B218A" w:rsidP="009B218A">
      <w:pPr>
        <w:rPr>
          <w:b/>
          <w:bCs/>
          <w:rtl/>
          <w:lang w:bidi="ar-IQ"/>
        </w:rPr>
      </w:pPr>
    </w:p>
    <w:p w14:paraId="28DD5DDE" w14:textId="77777777" w:rsidR="009B218A" w:rsidRDefault="009B218A" w:rsidP="009B218A">
      <w:pPr>
        <w:rPr>
          <w:b/>
          <w:bCs/>
        </w:rPr>
      </w:pPr>
    </w:p>
    <w:p w14:paraId="4F66D534" w14:textId="77777777" w:rsidR="009B218A" w:rsidRDefault="009B218A" w:rsidP="009B218A">
      <w:pPr>
        <w:rPr>
          <w:b/>
          <w:bCs/>
        </w:rPr>
      </w:pPr>
    </w:p>
    <w:p w14:paraId="370E17A3" w14:textId="77777777" w:rsidR="009B218A" w:rsidRDefault="009B218A" w:rsidP="009B218A">
      <w:pPr>
        <w:rPr>
          <w:b/>
          <w:bCs/>
        </w:rPr>
      </w:pPr>
    </w:p>
    <w:p w14:paraId="32ADA9B3" w14:textId="77777777" w:rsidR="009B218A" w:rsidRDefault="009B218A" w:rsidP="009B218A">
      <w:pPr>
        <w:rPr>
          <w:b/>
          <w:bCs/>
        </w:rPr>
      </w:pPr>
    </w:p>
    <w:p w14:paraId="4B53F791" w14:textId="77777777" w:rsidR="009B218A" w:rsidRDefault="009B218A" w:rsidP="009B218A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ab/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14:paraId="6F4D50B6" w14:textId="77777777" w:rsidR="008535C7" w:rsidRDefault="008535C7">
      <w:pPr>
        <w:rPr>
          <w:lang w:bidi="ar-IQ"/>
        </w:rPr>
      </w:pPr>
    </w:p>
    <w:sectPr w:rsidR="008535C7" w:rsidSect="00AC46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18A"/>
    <w:rsid w:val="002C1B00"/>
    <w:rsid w:val="008535C7"/>
    <w:rsid w:val="009B218A"/>
    <w:rsid w:val="00AC468F"/>
    <w:rsid w:val="00E43DB3"/>
    <w:rsid w:val="00E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BEF4CBE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Fahad Nife</cp:lastModifiedBy>
  <cp:revision>3</cp:revision>
  <dcterms:created xsi:type="dcterms:W3CDTF">2019-03-05T06:48:00Z</dcterms:created>
  <dcterms:modified xsi:type="dcterms:W3CDTF">2025-03-21T09:51:00Z</dcterms:modified>
</cp:coreProperties>
</file>