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43D7" w14:textId="77777777" w:rsidR="006228F7" w:rsidRDefault="00000000" w:rsidP="004A7D3C">
      <w:pPr>
        <w:jc w:val="center"/>
        <w:rPr>
          <w:rtl/>
        </w:rPr>
      </w:pPr>
      <w:r>
        <w:rPr>
          <w:noProof/>
          <w:rtl/>
        </w:rPr>
        <w:pict w14:anchorId="42601ED9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.8pt;margin-top:-5.8pt;width:167.05pt;height:118.5pt;z-index:251653120" stroked="f">
            <v:textbox style="mso-next-textbox:#_x0000_s1028">
              <w:txbxContent>
                <w:p w14:paraId="0AB4B880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الجامعة :</w:t>
                  </w:r>
                  <w:r w:rsidR="006C5AB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المثنى</w:t>
                  </w:r>
                </w:p>
                <w:p w14:paraId="5216B0E9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الكلية :</w:t>
                  </w:r>
                  <w:r w:rsidR="006C5AB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العلوم</w:t>
                  </w:r>
                </w:p>
                <w:p w14:paraId="4B8DAD24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القســم :</w:t>
                  </w:r>
                  <w:r w:rsidR="006C5AB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الرياضيات</w:t>
                  </w:r>
                  <w:r w:rsidR="00352EAB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وتطبيقات الحاسوب</w:t>
                  </w:r>
                </w:p>
                <w:p w14:paraId="15381765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المرحلة :</w:t>
                  </w:r>
                  <w:r w:rsidR="00A12AD9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الرابعة</w:t>
                  </w:r>
                </w:p>
                <w:p w14:paraId="23E644F3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اسم المحاضر الثلاثي :</w:t>
                  </w:r>
                  <w:r w:rsidR="006C5AB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عامر حمزة علي</w:t>
                  </w:r>
                </w:p>
                <w:p w14:paraId="53EFEE26" w14:textId="77777777" w:rsidR="004A7D3C" w:rsidRPr="004A7D3C" w:rsidRDefault="004A7D3C" w:rsidP="00931B5B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اللقب العلمي :</w:t>
                  </w:r>
                  <w:r w:rsidR="00352EAB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استاذ مساعد</w:t>
                  </w:r>
                </w:p>
                <w:p w14:paraId="369019C6" w14:textId="77777777" w:rsidR="004A7D3C" w:rsidRPr="004A7D3C" w:rsidRDefault="004A7D3C" w:rsidP="00931B5B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المؤهل العلمي :</w:t>
                  </w:r>
                  <w:r w:rsidR="00931B5B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دكتوراه</w:t>
                  </w:r>
                </w:p>
                <w:p w14:paraId="51397EF8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مكان العمل  :</w:t>
                  </w:r>
                  <w:r w:rsidR="006C5AB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جامعة المثنى-كلية العلوم</w:t>
                  </w:r>
                </w:p>
              </w:txbxContent>
            </v:textbox>
            <w10:wrap type="square"/>
          </v:shape>
        </w:pict>
      </w:r>
      <w:r w:rsidR="00507667">
        <w:rPr>
          <w:noProof/>
          <w:rtl/>
        </w:rPr>
        <w:drawing>
          <wp:anchor distT="36576" distB="36576" distL="36576" distR="36576" simplePos="0" relativeHeight="251660288" behindDoc="0" locked="0" layoutInCell="1" allowOverlap="1" wp14:anchorId="7C8C42DF" wp14:editId="2BEE4F43">
            <wp:simplePos x="0" y="0"/>
            <wp:positionH relativeFrom="column">
              <wp:posOffset>389890</wp:posOffset>
            </wp:positionH>
            <wp:positionV relativeFrom="paragraph">
              <wp:posOffset>50165</wp:posOffset>
            </wp:positionV>
            <wp:extent cx="1158875" cy="923290"/>
            <wp:effectExtent l="19050" t="0" r="3175" b="0"/>
            <wp:wrapNone/>
            <wp:docPr id="20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232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pict w14:anchorId="706386B1">
          <v:shape id="_x0000_s1027" type="#_x0000_t202" style="position:absolute;left:0;text-align:left;margin-left:333pt;margin-top:0;width:189pt;height:2in;z-index:251652096;mso-position-horizontal-relative:text;mso-position-vertical-relative:text" stroked="f">
            <v:textbox style="mso-next-textbox:#_x0000_s1027">
              <w:txbxContent>
                <w:p w14:paraId="25420D1E" w14:textId="77777777" w:rsidR="004A7D3C" w:rsidRPr="004A7D3C" w:rsidRDefault="004A7D3C" w:rsidP="006B776F">
                  <w:pPr>
                    <w:jc w:val="center"/>
                    <w:rPr>
                      <w:rFonts w:cs="PT Bold Heading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PT Bold Heading" w:hint="cs"/>
                      <w:noProof/>
                      <w:sz w:val="28"/>
                      <w:szCs w:val="28"/>
                      <w:rtl/>
                      <w:lang w:bidi="ar-IQ"/>
                    </w:rPr>
                    <w:t>جمهورية العراق</w:t>
                  </w:r>
                </w:p>
                <w:p w14:paraId="71FDEE38" w14:textId="77777777" w:rsidR="004A7D3C" w:rsidRPr="004A7D3C" w:rsidRDefault="004A7D3C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وزارة التعليم العالي والبحث العلمي</w:t>
                  </w:r>
                </w:p>
                <w:p w14:paraId="35A8CEA2" w14:textId="77777777" w:rsidR="004A7D3C" w:rsidRDefault="004A7D3C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جهاز الاشراف والتقويم العلمي</w:t>
                  </w:r>
                </w:p>
                <w:p w14:paraId="280BF319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6D79BC2E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72351018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78B74B65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2AD46A70" w14:textId="77777777" w:rsidR="00124165" w:rsidRPr="004A7D3C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</w:p>
    <w:p w14:paraId="04D3576A" w14:textId="77777777" w:rsidR="00124165" w:rsidRDefault="00124165" w:rsidP="004A7D3C">
      <w:pPr>
        <w:jc w:val="center"/>
        <w:rPr>
          <w:rtl/>
        </w:rPr>
      </w:pPr>
    </w:p>
    <w:p w14:paraId="3ACD3BD9" w14:textId="77777777" w:rsidR="00124165" w:rsidRDefault="00124165" w:rsidP="004A7D3C">
      <w:pPr>
        <w:jc w:val="center"/>
        <w:rPr>
          <w:rtl/>
        </w:rPr>
      </w:pPr>
    </w:p>
    <w:p w14:paraId="6E7DD277" w14:textId="77777777" w:rsidR="00124165" w:rsidRDefault="00124165" w:rsidP="004A7D3C">
      <w:pPr>
        <w:jc w:val="center"/>
        <w:rPr>
          <w:rtl/>
        </w:rPr>
      </w:pPr>
    </w:p>
    <w:p w14:paraId="6C0008E1" w14:textId="77777777" w:rsidR="00124165" w:rsidRDefault="00124165" w:rsidP="004A7D3C">
      <w:pPr>
        <w:jc w:val="center"/>
        <w:rPr>
          <w:rtl/>
        </w:rPr>
      </w:pPr>
    </w:p>
    <w:p w14:paraId="58617E12" w14:textId="77777777" w:rsidR="00124165" w:rsidRDefault="00124165" w:rsidP="004A7D3C">
      <w:pPr>
        <w:jc w:val="center"/>
        <w:rPr>
          <w:rtl/>
        </w:rPr>
      </w:pPr>
    </w:p>
    <w:p w14:paraId="2F2E6CC1" w14:textId="77777777" w:rsidR="00124165" w:rsidRDefault="00124165" w:rsidP="004A7D3C">
      <w:pPr>
        <w:jc w:val="center"/>
        <w:rPr>
          <w:rtl/>
        </w:rPr>
      </w:pPr>
    </w:p>
    <w:p w14:paraId="230EF764" w14:textId="77777777" w:rsidR="00124165" w:rsidRDefault="00124165" w:rsidP="004A7D3C">
      <w:pPr>
        <w:jc w:val="center"/>
        <w:rPr>
          <w:rtl/>
        </w:rPr>
      </w:pPr>
    </w:p>
    <w:p w14:paraId="1035718D" w14:textId="77777777" w:rsidR="00124165" w:rsidRDefault="00124165" w:rsidP="004A7D3C">
      <w:pPr>
        <w:jc w:val="center"/>
        <w:rPr>
          <w:rtl/>
        </w:rPr>
      </w:pPr>
    </w:p>
    <w:p w14:paraId="6D51E6DE" w14:textId="77777777" w:rsidR="00124165" w:rsidRDefault="00124165" w:rsidP="004A7D3C">
      <w:pPr>
        <w:jc w:val="center"/>
        <w:rPr>
          <w:rtl/>
        </w:rPr>
      </w:pPr>
    </w:p>
    <w:p w14:paraId="7A12B8C6" w14:textId="77777777" w:rsidR="00124165" w:rsidRPr="00BC3D6A" w:rsidRDefault="00124165" w:rsidP="004A7D3C">
      <w:pPr>
        <w:jc w:val="center"/>
        <w:rPr>
          <w:rFonts w:ascii="Arial" w:hAnsi="Arial" w:cs="Arial"/>
          <w:sz w:val="16"/>
          <w:szCs w:val="16"/>
          <w:rtl/>
        </w:rPr>
      </w:pPr>
    </w:p>
    <w:p w14:paraId="36BF3ED5" w14:textId="77777777" w:rsidR="00F11485" w:rsidRDefault="00F11485" w:rsidP="00F11485">
      <w:pPr>
        <w:jc w:val="center"/>
        <w:rPr>
          <w:b/>
          <w:bCs/>
          <w:sz w:val="36"/>
          <w:szCs w:val="36"/>
          <w:lang w:bidi="ar-IQ"/>
        </w:rPr>
      </w:pPr>
      <w:proofErr w:type="spellStart"/>
      <w:r w:rsidRPr="00967247">
        <w:rPr>
          <w:rFonts w:hint="cs"/>
          <w:b/>
          <w:bCs/>
          <w:sz w:val="36"/>
          <w:szCs w:val="36"/>
          <w:rtl/>
          <w:lang w:bidi="ar-IQ"/>
        </w:rPr>
        <w:t>أستمارة</w:t>
      </w:r>
      <w:proofErr w:type="spellEnd"/>
      <w:r w:rsidRPr="00967247">
        <w:rPr>
          <w:rFonts w:hint="cs"/>
          <w:b/>
          <w:bCs/>
          <w:sz w:val="36"/>
          <w:szCs w:val="36"/>
          <w:rtl/>
          <w:lang w:bidi="ar-IQ"/>
        </w:rPr>
        <w:t xml:space="preserve"> الخطة التدريسية للفصل الدراسي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الأول</w:t>
      </w:r>
    </w:p>
    <w:p w14:paraId="61DA2F45" w14:textId="77777777" w:rsidR="00F11485" w:rsidRPr="00E93DFD" w:rsidRDefault="00F11485" w:rsidP="00F11485">
      <w:pPr>
        <w:jc w:val="center"/>
        <w:rPr>
          <w:b/>
          <w:bCs/>
          <w:sz w:val="36"/>
          <w:szCs w:val="36"/>
          <w:rtl/>
          <w:lang w:bidi="ar-IQ"/>
        </w:rPr>
      </w:pPr>
      <w:r>
        <w:rPr>
          <w:b/>
          <w:bCs/>
          <w:sz w:val="36"/>
          <w:szCs w:val="36"/>
          <w:lang w:bidi="ar-IQ"/>
        </w:rPr>
        <w:t>2025 - 2024</w:t>
      </w:r>
    </w:p>
    <w:p w14:paraId="3F37FA08" w14:textId="77777777" w:rsidR="00124165" w:rsidRPr="00BC3D6A" w:rsidRDefault="00124165" w:rsidP="004A7D3C">
      <w:pPr>
        <w:jc w:val="center"/>
        <w:rPr>
          <w:rFonts w:cs="Simplified Arabic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1531"/>
        <w:gridCol w:w="1532"/>
        <w:gridCol w:w="1531"/>
        <w:gridCol w:w="1532"/>
        <w:gridCol w:w="1532"/>
      </w:tblGrid>
      <w:tr w:rsidR="00124165" w:rsidRPr="00384B08" w14:paraId="7CB774F4" w14:textId="77777777">
        <w:tc>
          <w:tcPr>
            <w:tcW w:w="2654" w:type="dxa"/>
          </w:tcPr>
          <w:p w14:paraId="617FED0E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</w:tcPr>
          <w:p w14:paraId="03B61E5C" w14:textId="77777777" w:rsidR="00124165" w:rsidRPr="00384B08" w:rsidRDefault="00A016BA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عامر حمزة علي</w:t>
            </w:r>
          </w:p>
        </w:tc>
      </w:tr>
      <w:tr w:rsidR="00124165" w:rsidRPr="00384B08" w14:paraId="71723AD4" w14:textId="77777777">
        <w:tc>
          <w:tcPr>
            <w:tcW w:w="2654" w:type="dxa"/>
          </w:tcPr>
          <w:p w14:paraId="250EA410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658" w:type="dxa"/>
            <w:gridSpan w:val="5"/>
          </w:tcPr>
          <w:p w14:paraId="3DB8B12F" w14:textId="77777777" w:rsidR="00124165" w:rsidRPr="00384B08" w:rsidRDefault="00352EAB" w:rsidP="00124165">
            <w:pPr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/>
                <w:b/>
                <w:bCs/>
                <w:sz w:val="32"/>
                <w:szCs w:val="32"/>
              </w:rPr>
              <w:t>amerhimzi@mu.edu.iq</w:t>
            </w:r>
          </w:p>
        </w:tc>
      </w:tr>
      <w:tr w:rsidR="00124165" w:rsidRPr="00384B08" w14:paraId="68C12D2B" w14:textId="77777777">
        <w:tc>
          <w:tcPr>
            <w:tcW w:w="2654" w:type="dxa"/>
          </w:tcPr>
          <w:p w14:paraId="4647C04A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7658" w:type="dxa"/>
            <w:gridSpan w:val="5"/>
          </w:tcPr>
          <w:p w14:paraId="49A8B8AA" w14:textId="77777777" w:rsidR="00124165" w:rsidRPr="00384B08" w:rsidRDefault="00A12AD9" w:rsidP="00124165">
            <w:pPr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تحليل عقدي</w:t>
            </w:r>
            <w:r w:rsidR="00352EAB"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II</w:t>
            </w:r>
          </w:p>
        </w:tc>
      </w:tr>
      <w:tr w:rsidR="00124165" w:rsidRPr="00384B08" w14:paraId="2C6031D9" w14:textId="77777777">
        <w:tc>
          <w:tcPr>
            <w:tcW w:w="2654" w:type="dxa"/>
          </w:tcPr>
          <w:p w14:paraId="55EEBB89" w14:textId="77777777" w:rsidR="00124165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مقرر الفصل</w:t>
            </w:r>
          </w:p>
        </w:tc>
        <w:tc>
          <w:tcPr>
            <w:tcW w:w="7658" w:type="dxa"/>
            <w:gridSpan w:val="5"/>
          </w:tcPr>
          <w:p w14:paraId="429D6CB5" w14:textId="77777777" w:rsidR="00124165" w:rsidRPr="00384B08" w:rsidRDefault="00263432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خمسة عشر اسبوعا</w:t>
            </w:r>
          </w:p>
        </w:tc>
      </w:tr>
      <w:tr w:rsidR="00CF59B0" w:rsidRPr="00384B08" w14:paraId="040632D9" w14:textId="77777777">
        <w:tc>
          <w:tcPr>
            <w:tcW w:w="2654" w:type="dxa"/>
          </w:tcPr>
          <w:p w14:paraId="0165205C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اهداف المادة</w:t>
            </w:r>
          </w:p>
          <w:p w14:paraId="1F972AB0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054D5D70" w14:textId="77777777" w:rsidR="00CF59B0" w:rsidRPr="00384B08" w:rsidRDefault="00DF3993" w:rsidP="00EB0186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التعرق على التكامل المحدد وكذلك المتسلسلات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والمنحنيات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الكفافية</w:t>
            </w:r>
            <w:proofErr w:type="spellEnd"/>
            <w:r w:rsidR="00BD60D4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. </w:t>
            </w:r>
          </w:p>
        </w:tc>
      </w:tr>
      <w:tr w:rsidR="00CF59B0" w:rsidRPr="00384B08" w14:paraId="44ED4A13" w14:textId="77777777">
        <w:tc>
          <w:tcPr>
            <w:tcW w:w="2654" w:type="dxa"/>
          </w:tcPr>
          <w:p w14:paraId="7CD95D8C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التفاصيل الاساسية للمادة</w:t>
            </w:r>
          </w:p>
          <w:p w14:paraId="39E6BA95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6390CBF4" w14:textId="77777777" w:rsidR="00CF59B0" w:rsidRPr="00384B08" w:rsidRDefault="00DF3993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التكامل المعقد, المنحنيات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الكفافية</w:t>
            </w:r>
            <w:proofErr w:type="spell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, مبرهنة كوشي كورسات</w:t>
            </w:r>
            <w:r w:rsidR="00EB0186">
              <w:rPr>
                <w:rFonts w:cs="Simplified Arabic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CF59B0" w:rsidRPr="00384B08" w14:paraId="49BF602D" w14:textId="77777777">
        <w:tc>
          <w:tcPr>
            <w:tcW w:w="2654" w:type="dxa"/>
          </w:tcPr>
          <w:p w14:paraId="5E3F8D19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4714DBE3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الكتب المنهجية</w:t>
            </w:r>
          </w:p>
          <w:p w14:paraId="06446B36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09D19EA2" w14:textId="77777777" w:rsidR="00E17B4E" w:rsidRPr="00384B08" w:rsidRDefault="00DF3993" w:rsidP="00BD60D4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proofErr w:type="spellStart"/>
            <w:r w:rsidRPr="00DF3993">
              <w:rPr>
                <w:rFonts w:cs="Simplified Arabic"/>
                <w:b/>
                <w:bCs/>
                <w:sz w:val="32"/>
                <w:szCs w:val="32"/>
                <w:rtl/>
              </w:rPr>
              <w:t>شرشل</w:t>
            </w:r>
            <w:proofErr w:type="spellEnd"/>
            <w:r w:rsidRPr="00DF3993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، </w:t>
            </w:r>
            <w:proofErr w:type="spellStart"/>
            <w:r w:rsidRPr="00DF3993">
              <w:rPr>
                <w:rFonts w:cs="Simplified Arabic"/>
                <w:b/>
                <w:bCs/>
                <w:sz w:val="32"/>
                <w:szCs w:val="32"/>
                <w:rtl/>
              </w:rPr>
              <w:t>المتغٌرات</w:t>
            </w:r>
            <w:proofErr w:type="spellEnd"/>
            <w:r w:rsidRPr="00DF3993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العقدٌ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ي</w:t>
            </w:r>
            <w:r w:rsidRPr="00DF3993">
              <w:rPr>
                <w:rFonts w:cs="Simplified Arabic"/>
                <w:b/>
                <w:bCs/>
                <w:sz w:val="32"/>
                <w:szCs w:val="32"/>
                <w:rtl/>
              </w:rPr>
              <w:t>ة وتطبٌ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ي</w:t>
            </w:r>
            <w:r w:rsidRPr="00DF3993">
              <w:rPr>
                <w:rFonts w:cs="Simplified Arabic"/>
                <w:b/>
                <w:bCs/>
                <w:sz w:val="32"/>
                <w:szCs w:val="32"/>
                <w:rtl/>
              </w:rPr>
              <w:t>قاتها ، الجزء الثامن التحلٌ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ي</w:t>
            </w:r>
            <w:r w:rsidRPr="00DF3993">
              <w:rPr>
                <w:rFonts w:cs="Simplified Arabic"/>
                <w:b/>
                <w:bCs/>
                <w:sz w:val="32"/>
                <w:szCs w:val="32"/>
                <w:rtl/>
              </w:rPr>
              <w:t>ل المركب وتطب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ي</w:t>
            </w:r>
            <w:r w:rsidRPr="00DF3993">
              <w:rPr>
                <w:rFonts w:cs="Simplified Arabic"/>
                <w:b/>
                <w:bCs/>
                <w:sz w:val="32"/>
                <w:szCs w:val="32"/>
                <w:rtl/>
              </w:rPr>
              <w:t>ٌقاته</w:t>
            </w:r>
          </w:p>
        </w:tc>
      </w:tr>
      <w:tr w:rsidR="00CF59B0" w:rsidRPr="00384B08" w14:paraId="6A914CF5" w14:textId="77777777">
        <w:tc>
          <w:tcPr>
            <w:tcW w:w="2654" w:type="dxa"/>
          </w:tcPr>
          <w:p w14:paraId="4DD98872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2D545F0C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المصادر الخارجية</w:t>
            </w:r>
          </w:p>
          <w:p w14:paraId="18CF1CD7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5C921089" w14:textId="77777777" w:rsidR="00CF59B0" w:rsidRPr="00DF3993" w:rsidRDefault="00DF3993" w:rsidP="00DF3993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/>
                <w:b/>
                <w:bCs/>
                <w:sz w:val="32"/>
                <w:szCs w:val="32"/>
                <w:rtl/>
              </w:rPr>
              <w:t>اساس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ات الدوال </w:t>
            </w:r>
            <w:proofErr w:type="spellStart"/>
            <w:r>
              <w:rPr>
                <w:rFonts w:cs="Simplified Arabic"/>
                <w:b/>
                <w:bCs/>
                <w:sz w:val="32"/>
                <w:szCs w:val="32"/>
                <w:rtl/>
              </w:rPr>
              <w:t>العقد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ي</w:t>
            </w:r>
            <w:r w:rsidRPr="00DF3993">
              <w:rPr>
                <w:rFonts w:cs="Simplified Arabic"/>
                <w:b/>
                <w:bCs/>
                <w:sz w:val="32"/>
                <w:szCs w:val="32"/>
                <w:rtl/>
              </w:rPr>
              <w:t>ة،عبدالرحمن</w:t>
            </w:r>
            <w:proofErr w:type="spellEnd"/>
            <w:r w:rsidRPr="00DF3993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سلمان جمعه،</w:t>
            </w:r>
          </w:p>
        </w:tc>
      </w:tr>
      <w:tr w:rsidR="00BC3D6A" w:rsidRPr="00384B08" w14:paraId="5B87131C" w14:textId="77777777">
        <w:trPr>
          <w:trHeight w:val="654"/>
        </w:trPr>
        <w:tc>
          <w:tcPr>
            <w:tcW w:w="2654" w:type="dxa"/>
            <w:vMerge w:val="restart"/>
          </w:tcPr>
          <w:p w14:paraId="63423023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7D3DA672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531" w:type="dxa"/>
          </w:tcPr>
          <w:p w14:paraId="41276DA8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الفصل الدراسي</w:t>
            </w:r>
          </w:p>
        </w:tc>
        <w:tc>
          <w:tcPr>
            <w:tcW w:w="1532" w:type="dxa"/>
          </w:tcPr>
          <w:p w14:paraId="20A6A4D1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المختبر</w:t>
            </w:r>
          </w:p>
        </w:tc>
        <w:tc>
          <w:tcPr>
            <w:tcW w:w="1531" w:type="dxa"/>
          </w:tcPr>
          <w:p w14:paraId="340DB726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الامتحانات اليومية</w:t>
            </w:r>
          </w:p>
        </w:tc>
        <w:tc>
          <w:tcPr>
            <w:tcW w:w="1532" w:type="dxa"/>
          </w:tcPr>
          <w:p w14:paraId="0D3802C0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المشروع</w:t>
            </w:r>
          </w:p>
        </w:tc>
        <w:tc>
          <w:tcPr>
            <w:tcW w:w="1532" w:type="dxa"/>
          </w:tcPr>
          <w:p w14:paraId="38CE4057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 النهائي</w:t>
            </w:r>
          </w:p>
        </w:tc>
      </w:tr>
      <w:tr w:rsidR="00BC3D6A" w:rsidRPr="00384B08" w14:paraId="0DE64C49" w14:textId="77777777">
        <w:tc>
          <w:tcPr>
            <w:tcW w:w="2654" w:type="dxa"/>
            <w:vMerge/>
          </w:tcPr>
          <w:p w14:paraId="67F4FA47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14:paraId="3C325F38" w14:textId="069E4AD3" w:rsidR="00BC3D6A" w:rsidRPr="00384B08" w:rsidRDefault="004F664A" w:rsidP="001136EF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35</w:t>
            </w:r>
            <w:r w:rsidR="00BC3D6A"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14:paraId="737BB09F" w14:textId="77777777" w:rsidR="00BC3D6A" w:rsidRPr="00384B08" w:rsidRDefault="00BC3D6A" w:rsidP="006C5ABE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31" w:type="dxa"/>
          </w:tcPr>
          <w:p w14:paraId="6B33B653" w14:textId="52CBCCF6" w:rsidR="00BC3D6A" w:rsidRPr="00384B08" w:rsidRDefault="004F664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5</w:t>
            </w:r>
            <w:r w:rsidR="00BC3D6A"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14:paraId="39E68404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-</w:t>
            </w:r>
          </w:p>
        </w:tc>
        <w:tc>
          <w:tcPr>
            <w:tcW w:w="1532" w:type="dxa"/>
          </w:tcPr>
          <w:p w14:paraId="5B635CA7" w14:textId="77777777" w:rsidR="00BC3D6A" w:rsidRPr="00384B08" w:rsidRDefault="006C5ABE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60</w:t>
            </w:r>
            <w:r w:rsidR="00BC3D6A"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</w:tr>
      <w:tr w:rsidR="007906E9" w:rsidRPr="00384B08" w14:paraId="04E978A4" w14:textId="77777777">
        <w:tc>
          <w:tcPr>
            <w:tcW w:w="2654" w:type="dxa"/>
          </w:tcPr>
          <w:p w14:paraId="57094949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14:paraId="1A4D5B46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معلومات اضافية</w:t>
            </w:r>
          </w:p>
          <w:p w14:paraId="24B35988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0F7E8CBA" w14:textId="77777777" w:rsidR="007906E9" w:rsidRPr="00384B08" w:rsidRDefault="007906E9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</w:p>
        </w:tc>
      </w:tr>
    </w:tbl>
    <w:p w14:paraId="0BC5E07B" w14:textId="77777777" w:rsidR="00124165" w:rsidRPr="00124165" w:rsidRDefault="00124165" w:rsidP="004A7D3C">
      <w:pPr>
        <w:jc w:val="center"/>
        <w:rPr>
          <w:rFonts w:cs="Simplified Arabic"/>
          <w:b/>
          <w:bCs/>
          <w:sz w:val="36"/>
          <w:szCs w:val="36"/>
          <w:rtl/>
        </w:rPr>
      </w:pPr>
    </w:p>
    <w:p w14:paraId="41418B4D" w14:textId="77777777" w:rsidR="00124165" w:rsidRDefault="00124165" w:rsidP="004A7D3C">
      <w:pPr>
        <w:jc w:val="center"/>
        <w:rPr>
          <w:rtl/>
        </w:rPr>
      </w:pPr>
    </w:p>
    <w:p w14:paraId="0A89E0CB" w14:textId="77777777" w:rsidR="00C11D00" w:rsidRDefault="00000000" w:rsidP="004A7D3C">
      <w:pPr>
        <w:jc w:val="center"/>
        <w:rPr>
          <w:rtl/>
        </w:rPr>
      </w:pPr>
      <w:r>
        <w:rPr>
          <w:noProof/>
          <w:rtl/>
        </w:rPr>
        <w:lastRenderedPageBreak/>
        <w:pict w14:anchorId="35332DD6">
          <v:shape id="_x0000_s1048" type="#_x0000_t202" style="position:absolute;left:0;text-align:left;margin-left:9.2pt;margin-top:-1pt;width:167.05pt;height:118.5pt;z-index:251662336" stroked="f">
            <v:textbox style="mso-next-textbox:#_x0000_s1048">
              <w:txbxContent>
                <w:p w14:paraId="61148214" w14:textId="77777777" w:rsidR="00507667" w:rsidRPr="004A7D3C" w:rsidRDefault="00507667" w:rsidP="00507667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الجامعة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المثنى</w:t>
                  </w:r>
                </w:p>
                <w:p w14:paraId="6ACF2E14" w14:textId="77777777" w:rsidR="00507667" w:rsidRPr="004A7D3C" w:rsidRDefault="00507667" w:rsidP="00507667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الكلية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العلوم</w:t>
                  </w:r>
                </w:p>
                <w:p w14:paraId="292795ED" w14:textId="77777777" w:rsidR="00507667" w:rsidRPr="004A7D3C" w:rsidRDefault="00507667" w:rsidP="00507667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القســم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الرياضيات وتطبيقات الحاسوب</w:t>
                  </w:r>
                </w:p>
                <w:p w14:paraId="6EAF64DC" w14:textId="77777777" w:rsidR="00507667" w:rsidRPr="004A7D3C" w:rsidRDefault="00507667" w:rsidP="00507667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المرحلة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الثالثة</w:t>
                  </w:r>
                </w:p>
                <w:p w14:paraId="59BD3BDD" w14:textId="77777777" w:rsidR="00507667" w:rsidRPr="004A7D3C" w:rsidRDefault="00507667" w:rsidP="00507667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اسم المحاضر الثلاثي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عامر حمزة علي</w:t>
                  </w:r>
                </w:p>
                <w:p w14:paraId="4BAE7583" w14:textId="77777777" w:rsidR="00507667" w:rsidRPr="004A7D3C" w:rsidRDefault="00507667" w:rsidP="00507667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اللقب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استاذ مساعد</w:t>
                  </w:r>
                </w:p>
                <w:p w14:paraId="7EDEEF76" w14:textId="77777777" w:rsidR="00507667" w:rsidRPr="004A7D3C" w:rsidRDefault="00507667" w:rsidP="00507667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المؤهل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دكتوراه</w:t>
                  </w:r>
                </w:p>
                <w:p w14:paraId="49959002" w14:textId="77777777" w:rsidR="00507667" w:rsidRPr="004A7D3C" w:rsidRDefault="00507667" w:rsidP="00507667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مكان العمل 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جامعة المثنى-كلية العلوم</w:t>
                  </w:r>
                </w:p>
              </w:txbxContent>
            </v:textbox>
            <w10:wrap type="square"/>
          </v:shape>
        </w:pict>
      </w:r>
      <w:r w:rsidR="00507667">
        <w:rPr>
          <w:noProof/>
          <w:rtl/>
        </w:rPr>
        <w:drawing>
          <wp:anchor distT="36576" distB="36576" distL="36576" distR="36576" simplePos="0" relativeHeight="251661312" behindDoc="0" locked="0" layoutInCell="1" allowOverlap="1" wp14:anchorId="07723633" wp14:editId="4395F2A2">
            <wp:simplePos x="0" y="0"/>
            <wp:positionH relativeFrom="column">
              <wp:posOffset>599440</wp:posOffset>
            </wp:positionH>
            <wp:positionV relativeFrom="paragraph">
              <wp:posOffset>-12700</wp:posOffset>
            </wp:positionV>
            <wp:extent cx="1158875" cy="923290"/>
            <wp:effectExtent l="19050" t="0" r="3175" b="0"/>
            <wp:wrapNone/>
            <wp:docPr id="21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232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pict w14:anchorId="6A89FBDA">
          <v:shape id="_x0000_s1030" type="#_x0000_t202" style="position:absolute;left:0;text-align:left;margin-left:345pt;margin-top:-10.3pt;width:189pt;height:2in;z-index:251654144;mso-position-horizontal-relative:text;mso-position-vertical-relative:text" stroked="f">
            <v:textbox style="mso-next-textbox:#_x0000_s1030">
              <w:txbxContent>
                <w:p w14:paraId="01D8C68B" w14:textId="77777777" w:rsidR="00C11D00" w:rsidRPr="004A7D3C" w:rsidRDefault="00C11D00" w:rsidP="00C11D00">
                  <w:pPr>
                    <w:jc w:val="center"/>
                    <w:rPr>
                      <w:rFonts w:cs="PT Bold Heading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PT Bold Heading" w:hint="cs"/>
                      <w:noProof/>
                      <w:sz w:val="28"/>
                      <w:szCs w:val="28"/>
                      <w:rtl/>
                      <w:lang w:bidi="ar-IQ"/>
                    </w:rPr>
                    <w:t>جمهورية العراق</w:t>
                  </w:r>
                </w:p>
                <w:p w14:paraId="7445858E" w14:textId="77777777" w:rsidR="00C11D00" w:rsidRPr="004A7D3C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وزارة التعليم العالي والبحث العلمي</w:t>
                  </w:r>
                </w:p>
                <w:p w14:paraId="2A21883C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جهاز الاشراف والتقويم العلمي</w:t>
                  </w:r>
                </w:p>
                <w:p w14:paraId="637422B6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796493CE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2287310F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3771E397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2734FB36" w14:textId="77777777" w:rsidR="00C11D00" w:rsidRPr="004A7D3C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</w:p>
    <w:p w14:paraId="66817AB9" w14:textId="77777777" w:rsidR="00C11D00" w:rsidRDefault="00C11D00" w:rsidP="004A7D3C">
      <w:pPr>
        <w:jc w:val="center"/>
        <w:rPr>
          <w:rtl/>
        </w:rPr>
      </w:pPr>
    </w:p>
    <w:p w14:paraId="104E0724" w14:textId="77777777" w:rsidR="00C11D00" w:rsidRDefault="00C11D00" w:rsidP="004A7D3C">
      <w:pPr>
        <w:jc w:val="center"/>
        <w:rPr>
          <w:rtl/>
          <w:lang w:bidi="ar-IQ"/>
        </w:rPr>
      </w:pPr>
    </w:p>
    <w:p w14:paraId="1C74B431" w14:textId="77777777" w:rsidR="00C11D00" w:rsidRDefault="00C11D00" w:rsidP="00C11D00">
      <w:pPr>
        <w:jc w:val="center"/>
        <w:rPr>
          <w:rtl/>
        </w:rPr>
      </w:pPr>
    </w:p>
    <w:p w14:paraId="4431738C" w14:textId="77777777" w:rsidR="00C11D00" w:rsidRDefault="00C11D00" w:rsidP="00C11D00">
      <w:pPr>
        <w:jc w:val="center"/>
        <w:rPr>
          <w:rtl/>
        </w:rPr>
      </w:pPr>
    </w:p>
    <w:p w14:paraId="382AA118" w14:textId="77777777" w:rsidR="00C11D00" w:rsidRDefault="00C11D00" w:rsidP="00C11D00">
      <w:pPr>
        <w:jc w:val="center"/>
        <w:rPr>
          <w:rtl/>
        </w:rPr>
      </w:pPr>
    </w:p>
    <w:p w14:paraId="5672EA63" w14:textId="77777777" w:rsidR="00C11D00" w:rsidRDefault="00C11D00" w:rsidP="00C11D00">
      <w:pPr>
        <w:jc w:val="center"/>
        <w:rPr>
          <w:rtl/>
        </w:rPr>
      </w:pPr>
    </w:p>
    <w:p w14:paraId="1196BB8C" w14:textId="77777777" w:rsidR="00C11D00" w:rsidRDefault="00C11D00" w:rsidP="00C11D00">
      <w:pPr>
        <w:jc w:val="center"/>
        <w:rPr>
          <w:rtl/>
        </w:rPr>
      </w:pPr>
    </w:p>
    <w:p w14:paraId="5EA5ACB2" w14:textId="77777777" w:rsidR="00C11D00" w:rsidRDefault="00C11D00" w:rsidP="00C11D00">
      <w:pPr>
        <w:jc w:val="center"/>
        <w:rPr>
          <w:rtl/>
        </w:rPr>
      </w:pPr>
    </w:p>
    <w:p w14:paraId="14DF0368" w14:textId="77777777" w:rsidR="00C11D00" w:rsidRDefault="00C11D00" w:rsidP="00C11D00">
      <w:pPr>
        <w:jc w:val="center"/>
        <w:rPr>
          <w:rtl/>
        </w:rPr>
      </w:pPr>
    </w:p>
    <w:p w14:paraId="4A925EFC" w14:textId="7F748D8A" w:rsidR="00C11D00" w:rsidRDefault="00402A87" w:rsidP="00507667">
      <w:pPr>
        <w:rPr>
          <w:rFonts w:cs="Simplified Arabic"/>
          <w:b/>
          <w:bCs/>
          <w:sz w:val="36"/>
          <w:szCs w:val="36"/>
        </w:rPr>
      </w:pPr>
      <w:r>
        <w:rPr>
          <w:rFonts w:cs="Simplified Arabic" w:hint="cs"/>
          <w:b/>
          <w:bCs/>
          <w:sz w:val="36"/>
          <w:szCs w:val="36"/>
          <w:rtl/>
        </w:rPr>
        <w:t xml:space="preserve">                       </w:t>
      </w:r>
      <w:r w:rsidR="00C11D00" w:rsidRPr="00124165">
        <w:rPr>
          <w:rFonts w:cs="Simplified Arabic" w:hint="cs"/>
          <w:b/>
          <w:bCs/>
          <w:sz w:val="36"/>
          <w:szCs w:val="36"/>
          <w:rtl/>
        </w:rPr>
        <w:t xml:space="preserve">جدول الدروس </w:t>
      </w:r>
      <w:r w:rsidR="004F664A">
        <w:rPr>
          <w:rFonts w:cs="Simplified Arabic" w:hint="cs"/>
          <w:b/>
          <w:bCs/>
          <w:sz w:val="36"/>
          <w:szCs w:val="36"/>
          <w:rtl/>
        </w:rPr>
        <w:t>الأسبوعي</w:t>
      </w:r>
    </w:p>
    <w:p w14:paraId="071BEDFC" w14:textId="77777777" w:rsidR="004F664A" w:rsidRDefault="004F664A" w:rsidP="00507667">
      <w:pPr>
        <w:rPr>
          <w:rFonts w:cs="Simplified Arabic"/>
          <w:b/>
          <w:bCs/>
          <w:sz w:val="36"/>
          <w:szCs w:val="3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1759"/>
        <w:gridCol w:w="3630"/>
        <w:gridCol w:w="2064"/>
        <w:gridCol w:w="2069"/>
      </w:tblGrid>
      <w:tr w:rsidR="00FD0224" w:rsidRPr="00384B08" w14:paraId="5A9BF520" w14:textId="77777777" w:rsidTr="00E03B13">
        <w:trPr>
          <w:cantSplit/>
          <w:trHeight w:val="1134"/>
        </w:trPr>
        <w:tc>
          <w:tcPr>
            <w:tcW w:w="898" w:type="dxa"/>
            <w:textDirection w:val="btLr"/>
          </w:tcPr>
          <w:p w14:paraId="6C52B7D8" w14:textId="77777777" w:rsidR="00FD0224" w:rsidRPr="00384B08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C63D28E" w14:textId="77777777" w:rsidR="00FD0224" w:rsidRPr="00384B08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759" w:type="dxa"/>
          </w:tcPr>
          <w:p w14:paraId="5C915971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630" w:type="dxa"/>
          </w:tcPr>
          <w:p w14:paraId="4F21254F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النظرية</w:t>
            </w:r>
          </w:p>
        </w:tc>
        <w:tc>
          <w:tcPr>
            <w:tcW w:w="2064" w:type="dxa"/>
          </w:tcPr>
          <w:p w14:paraId="45A118B2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العلمية</w:t>
            </w:r>
          </w:p>
        </w:tc>
        <w:tc>
          <w:tcPr>
            <w:tcW w:w="2069" w:type="dxa"/>
          </w:tcPr>
          <w:p w14:paraId="503D4C10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D632FA" w:rsidRPr="00384B08" w14:paraId="50D56012" w14:textId="77777777" w:rsidTr="00E03B13">
        <w:tc>
          <w:tcPr>
            <w:tcW w:w="898" w:type="dxa"/>
          </w:tcPr>
          <w:p w14:paraId="2C17BB5F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9" w:type="dxa"/>
          </w:tcPr>
          <w:p w14:paraId="257BF0D3" w14:textId="77777777" w:rsidR="00D632FA" w:rsidRPr="004F664A" w:rsidRDefault="00507667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19/1/2025</w:t>
            </w:r>
          </w:p>
        </w:tc>
        <w:tc>
          <w:tcPr>
            <w:tcW w:w="3630" w:type="dxa"/>
          </w:tcPr>
          <w:p w14:paraId="1ED282CE" w14:textId="77777777" w:rsidR="00D632FA" w:rsidRPr="004F664A" w:rsidRDefault="00DF3993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Complex Integration</w:t>
            </w:r>
          </w:p>
        </w:tc>
        <w:tc>
          <w:tcPr>
            <w:tcW w:w="2064" w:type="dxa"/>
          </w:tcPr>
          <w:p w14:paraId="0CF0DC80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14:paraId="0F47CECE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D632FA" w:rsidRPr="00384B08" w14:paraId="041386F1" w14:textId="77777777" w:rsidTr="00E03B13">
        <w:tc>
          <w:tcPr>
            <w:tcW w:w="898" w:type="dxa"/>
          </w:tcPr>
          <w:p w14:paraId="24D364F6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59" w:type="dxa"/>
          </w:tcPr>
          <w:p w14:paraId="5CD503B6" w14:textId="77777777" w:rsidR="00D632FA" w:rsidRPr="004F664A" w:rsidRDefault="00507667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26/1/2025</w:t>
            </w:r>
          </w:p>
        </w:tc>
        <w:tc>
          <w:tcPr>
            <w:tcW w:w="3630" w:type="dxa"/>
          </w:tcPr>
          <w:p w14:paraId="72FC4EDB" w14:textId="77777777" w:rsidR="00D632FA" w:rsidRPr="004F664A" w:rsidRDefault="00DF3993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Contours</w:t>
            </w:r>
          </w:p>
        </w:tc>
        <w:tc>
          <w:tcPr>
            <w:tcW w:w="2064" w:type="dxa"/>
          </w:tcPr>
          <w:p w14:paraId="546A1D6B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14:paraId="05F78770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52EAB" w:rsidRPr="00384B08" w14:paraId="35B9D24B" w14:textId="77777777" w:rsidTr="00E03B13">
        <w:tc>
          <w:tcPr>
            <w:tcW w:w="898" w:type="dxa"/>
          </w:tcPr>
          <w:p w14:paraId="7C2C8850" w14:textId="77777777" w:rsidR="00352EAB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59" w:type="dxa"/>
          </w:tcPr>
          <w:p w14:paraId="5376712D" w14:textId="77777777" w:rsidR="00352EAB" w:rsidRPr="004F664A" w:rsidRDefault="00507667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2/2/2025</w:t>
            </w:r>
          </w:p>
        </w:tc>
        <w:tc>
          <w:tcPr>
            <w:tcW w:w="3630" w:type="dxa"/>
          </w:tcPr>
          <w:p w14:paraId="01E0BEF7" w14:textId="77777777" w:rsidR="00352EAB" w:rsidRPr="004F664A" w:rsidRDefault="00DF3993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I</w:t>
            </w:r>
            <w:r w:rsidR="00B64D3D"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ntegral on a closed Contours</w:t>
            </w:r>
          </w:p>
        </w:tc>
        <w:tc>
          <w:tcPr>
            <w:tcW w:w="2064" w:type="dxa"/>
          </w:tcPr>
          <w:p w14:paraId="260AC7A0" w14:textId="77777777" w:rsidR="00352EAB" w:rsidRPr="004F664A" w:rsidRDefault="00352EAB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14:paraId="0698F9F5" w14:textId="77777777" w:rsidR="00352EAB" w:rsidRPr="004F664A" w:rsidRDefault="00352EAB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D632FA" w:rsidRPr="00384B08" w14:paraId="7130B038" w14:textId="77777777" w:rsidTr="00E03B13">
        <w:tc>
          <w:tcPr>
            <w:tcW w:w="898" w:type="dxa"/>
          </w:tcPr>
          <w:p w14:paraId="34C55A1E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59" w:type="dxa"/>
          </w:tcPr>
          <w:p w14:paraId="121F06B2" w14:textId="77777777" w:rsidR="00D632FA" w:rsidRPr="004F664A" w:rsidRDefault="00507667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9/2/2025</w:t>
            </w:r>
          </w:p>
        </w:tc>
        <w:tc>
          <w:tcPr>
            <w:tcW w:w="3630" w:type="dxa"/>
          </w:tcPr>
          <w:p w14:paraId="4B508D51" w14:textId="77777777" w:rsidR="00D632FA" w:rsidRPr="004F664A" w:rsidRDefault="00B64D3D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Cauchy Theorem</w:t>
            </w:r>
          </w:p>
        </w:tc>
        <w:tc>
          <w:tcPr>
            <w:tcW w:w="2064" w:type="dxa"/>
          </w:tcPr>
          <w:p w14:paraId="6C4A2E2C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14:paraId="74DA2E57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52EAB" w:rsidRPr="00384B08" w14:paraId="41703DE3" w14:textId="77777777" w:rsidTr="00E03B13">
        <w:tc>
          <w:tcPr>
            <w:tcW w:w="898" w:type="dxa"/>
          </w:tcPr>
          <w:p w14:paraId="73E554D8" w14:textId="77777777" w:rsidR="00352EAB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59" w:type="dxa"/>
          </w:tcPr>
          <w:p w14:paraId="3FF4D017" w14:textId="77777777" w:rsidR="00352EAB" w:rsidRPr="004F664A" w:rsidRDefault="00507667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16/2/2025</w:t>
            </w:r>
          </w:p>
        </w:tc>
        <w:tc>
          <w:tcPr>
            <w:tcW w:w="3630" w:type="dxa"/>
          </w:tcPr>
          <w:p w14:paraId="2DDFD24E" w14:textId="77777777" w:rsidR="00352EAB" w:rsidRPr="004F664A" w:rsidRDefault="00B64D3D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Cauchy </w:t>
            </w:r>
            <w:proofErr w:type="spellStart"/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Cursat</w:t>
            </w:r>
            <w:proofErr w:type="spellEnd"/>
          </w:p>
        </w:tc>
        <w:tc>
          <w:tcPr>
            <w:tcW w:w="2064" w:type="dxa"/>
          </w:tcPr>
          <w:p w14:paraId="7E93CCE7" w14:textId="77777777" w:rsidR="00352EAB" w:rsidRPr="004F664A" w:rsidRDefault="00352EAB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14:paraId="0728C091" w14:textId="77777777" w:rsidR="00352EAB" w:rsidRPr="004F664A" w:rsidRDefault="00352EAB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D632FA" w:rsidRPr="00384B08" w14:paraId="3A8FDA7E" w14:textId="77777777" w:rsidTr="00E03B13">
        <w:tc>
          <w:tcPr>
            <w:tcW w:w="898" w:type="dxa"/>
          </w:tcPr>
          <w:p w14:paraId="0A0304AF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759" w:type="dxa"/>
          </w:tcPr>
          <w:p w14:paraId="30D77189" w14:textId="77777777" w:rsidR="00D632FA" w:rsidRPr="004F664A" w:rsidRDefault="00507667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23/2/2025</w:t>
            </w:r>
          </w:p>
        </w:tc>
        <w:tc>
          <w:tcPr>
            <w:tcW w:w="3630" w:type="dxa"/>
          </w:tcPr>
          <w:p w14:paraId="542B64F1" w14:textId="77777777" w:rsidR="00D632FA" w:rsidRPr="004F664A" w:rsidRDefault="00B64D3D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Moreras</w:t>
            </w:r>
            <w:proofErr w:type="spellEnd"/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Theorem</w:t>
            </w:r>
          </w:p>
        </w:tc>
        <w:tc>
          <w:tcPr>
            <w:tcW w:w="2064" w:type="dxa"/>
          </w:tcPr>
          <w:p w14:paraId="1FCC5907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14:paraId="7D803576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D632FA" w:rsidRPr="00384B08" w14:paraId="279E9A52" w14:textId="77777777" w:rsidTr="00E03B13">
        <w:tc>
          <w:tcPr>
            <w:tcW w:w="898" w:type="dxa"/>
          </w:tcPr>
          <w:p w14:paraId="3BBDD988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759" w:type="dxa"/>
          </w:tcPr>
          <w:p w14:paraId="7D4F145D" w14:textId="77777777" w:rsidR="00D632FA" w:rsidRPr="004F664A" w:rsidRDefault="00507667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2/3/2025</w:t>
            </w:r>
          </w:p>
        </w:tc>
        <w:tc>
          <w:tcPr>
            <w:tcW w:w="3630" w:type="dxa"/>
          </w:tcPr>
          <w:p w14:paraId="5DCD2B72" w14:textId="77777777" w:rsidR="00D632FA" w:rsidRPr="004F664A" w:rsidRDefault="00B64D3D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Liouvilles</w:t>
            </w:r>
            <w:proofErr w:type="spellEnd"/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Theorem and </w:t>
            </w:r>
            <w:proofErr w:type="spellStart"/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Russias</w:t>
            </w:r>
            <w:proofErr w:type="spellEnd"/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Theorem</w:t>
            </w:r>
          </w:p>
        </w:tc>
        <w:tc>
          <w:tcPr>
            <w:tcW w:w="2064" w:type="dxa"/>
          </w:tcPr>
          <w:p w14:paraId="23089167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14:paraId="1ABEDFDB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D632FA" w:rsidRPr="00384B08" w14:paraId="0149C6F7" w14:textId="77777777" w:rsidTr="00E03B13">
        <w:tc>
          <w:tcPr>
            <w:tcW w:w="898" w:type="dxa"/>
          </w:tcPr>
          <w:p w14:paraId="0A92F364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759" w:type="dxa"/>
          </w:tcPr>
          <w:p w14:paraId="428FEE43" w14:textId="77777777" w:rsidR="00D632FA" w:rsidRPr="004F664A" w:rsidRDefault="00507667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9/3/2025</w:t>
            </w:r>
          </w:p>
        </w:tc>
        <w:tc>
          <w:tcPr>
            <w:tcW w:w="3630" w:type="dxa"/>
          </w:tcPr>
          <w:p w14:paraId="26B45D41" w14:textId="77777777" w:rsidR="00D632FA" w:rsidRPr="004F664A" w:rsidRDefault="00B64D3D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Sequences and Series</w:t>
            </w:r>
          </w:p>
        </w:tc>
        <w:tc>
          <w:tcPr>
            <w:tcW w:w="2064" w:type="dxa"/>
          </w:tcPr>
          <w:p w14:paraId="706A4314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14:paraId="379C4682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D632FA" w:rsidRPr="00384B08" w14:paraId="77835DA2" w14:textId="77777777" w:rsidTr="00E03B13">
        <w:tc>
          <w:tcPr>
            <w:tcW w:w="898" w:type="dxa"/>
          </w:tcPr>
          <w:p w14:paraId="0662AE20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759" w:type="dxa"/>
          </w:tcPr>
          <w:p w14:paraId="12BEC48A" w14:textId="77777777" w:rsidR="00D632FA" w:rsidRPr="004F664A" w:rsidRDefault="00507667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16/3/2025</w:t>
            </w:r>
          </w:p>
        </w:tc>
        <w:tc>
          <w:tcPr>
            <w:tcW w:w="3630" w:type="dxa"/>
          </w:tcPr>
          <w:p w14:paraId="3B86A8F9" w14:textId="77777777" w:rsidR="00D632FA" w:rsidRPr="004F664A" w:rsidRDefault="00B64D3D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Convergent and Divergent</w:t>
            </w:r>
          </w:p>
        </w:tc>
        <w:tc>
          <w:tcPr>
            <w:tcW w:w="2064" w:type="dxa"/>
          </w:tcPr>
          <w:p w14:paraId="380D33ED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14:paraId="6D8DE47C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D632FA" w:rsidRPr="00384B08" w14:paraId="4C7CCEEC" w14:textId="77777777" w:rsidTr="00E03B13">
        <w:tc>
          <w:tcPr>
            <w:tcW w:w="898" w:type="dxa"/>
          </w:tcPr>
          <w:p w14:paraId="05AC01F9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759" w:type="dxa"/>
          </w:tcPr>
          <w:p w14:paraId="32D45326" w14:textId="77777777" w:rsidR="00D632FA" w:rsidRPr="004F664A" w:rsidRDefault="00507667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23/3/2025</w:t>
            </w:r>
          </w:p>
        </w:tc>
        <w:tc>
          <w:tcPr>
            <w:tcW w:w="3630" w:type="dxa"/>
          </w:tcPr>
          <w:p w14:paraId="16869A4B" w14:textId="77777777" w:rsidR="00D632FA" w:rsidRPr="004F664A" w:rsidRDefault="00B64D3D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Power Series</w:t>
            </w:r>
          </w:p>
        </w:tc>
        <w:tc>
          <w:tcPr>
            <w:tcW w:w="2064" w:type="dxa"/>
          </w:tcPr>
          <w:p w14:paraId="44D9FFA5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14:paraId="7A3132F5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D632FA" w:rsidRPr="00384B08" w14:paraId="56C0D40B" w14:textId="77777777" w:rsidTr="00E03B13">
        <w:tc>
          <w:tcPr>
            <w:tcW w:w="898" w:type="dxa"/>
          </w:tcPr>
          <w:p w14:paraId="6B1B1F8E" w14:textId="77777777" w:rsidR="00D632FA" w:rsidRPr="004F664A" w:rsidRDefault="00AC7940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759" w:type="dxa"/>
          </w:tcPr>
          <w:p w14:paraId="0A96730A" w14:textId="77777777" w:rsidR="00D632FA" w:rsidRPr="004F664A" w:rsidRDefault="00507667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30/3/2025</w:t>
            </w:r>
          </w:p>
        </w:tc>
        <w:tc>
          <w:tcPr>
            <w:tcW w:w="3630" w:type="dxa"/>
          </w:tcPr>
          <w:p w14:paraId="48C80233" w14:textId="77777777" w:rsidR="00D632FA" w:rsidRPr="004F664A" w:rsidRDefault="00B64D3D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Taylor Series</w:t>
            </w:r>
          </w:p>
        </w:tc>
        <w:tc>
          <w:tcPr>
            <w:tcW w:w="2064" w:type="dxa"/>
          </w:tcPr>
          <w:p w14:paraId="3C0947E1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14:paraId="4B17450D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C7940" w:rsidRPr="00384B08" w14:paraId="253257B2" w14:textId="77777777" w:rsidTr="00E03B13">
        <w:tc>
          <w:tcPr>
            <w:tcW w:w="898" w:type="dxa"/>
          </w:tcPr>
          <w:p w14:paraId="3E939F69" w14:textId="77777777" w:rsidR="00AC7940" w:rsidRPr="004F664A" w:rsidRDefault="00AC7940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759" w:type="dxa"/>
          </w:tcPr>
          <w:p w14:paraId="40574AD3" w14:textId="77777777" w:rsidR="00AC7940" w:rsidRPr="004F664A" w:rsidRDefault="00507667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6/4/2025</w:t>
            </w:r>
          </w:p>
        </w:tc>
        <w:tc>
          <w:tcPr>
            <w:tcW w:w="3630" w:type="dxa"/>
          </w:tcPr>
          <w:p w14:paraId="6FDE45A9" w14:textId="77777777" w:rsidR="00AC7940" w:rsidRPr="004F664A" w:rsidRDefault="0073262B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Laurent Series</w:t>
            </w:r>
          </w:p>
        </w:tc>
        <w:tc>
          <w:tcPr>
            <w:tcW w:w="2064" w:type="dxa"/>
          </w:tcPr>
          <w:p w14:paraId="3D234966" w14:textId="77777777" w:rsidR="00AC7940" w:rsidRPr="004F664A" w:rsidRDefault="00AC7940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14:paraId="0DC3A234" w14:textId="77777777" w:rsidR="00AC7940" w:rsidRPr="004F664A" w:rsidRDefault="00AC7940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C7940" w:rsidRPr="00384B08" w14:paraId="32A54809" w14:textId="77777777" w:rsidTr="00E03B13">
        <w:tc>
          <w:tcPr>
            <w:tcW w:w="898" w:type="dxa"/>
          </w:tcPr>
          <w:p w14:paraId="175B00FD" w14:textId="77777777" w:rsidR="00AC7940" w:rsidRPr="004F664A" w:rsidRDefault="00AC7940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759" w:type="dxa"/>
          </w:tcPr>
          <w:p w14:paraId="19419BAA" w14:textId="77777777" w:rsidR="00AC7940" w:rsidRPr="004F664A" w:rsidRDefault="00507667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13/4/2025</w:t>
            </w:r>
          </w:p>
        </w:tc>
        <w:tc>
          <w:tcPr>
            <w:tcW w:w="3630" w:type="dxa"/>
          </w:tcPr>
          <w:p w14:paraId="04FD939D" w14:textId="77777777" w:rsidR="00AC7940" w:rsidRPr="004F664A" w:rsidRDefault="0073262B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Cauchy </w:t>
            </w:r>
            <w:proofErr w:type="spellStart"/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Inquality</w:t>
            </w:r>
            <w:proofErr w:type="spellEnd"/>
          </w:p>
        </w:tc>
        <w:tc>
          <w:tcPr>
            <w:tcW w:w="2064" w:type="dxa"/>
          </w:tcPr>
          <w:p w14:paraId="0F14B31F" w14:textId="77777777" w:rsidR="00AC7940" w:rsidRPr="004F664A" w:rsidRDefault="00AC7940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14:paraId="282871DF" w14:textId="77777777" w:rsidR="00AC7940" w:rsidRPr="004F664A" w:rsidRDefault="00AC7940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D632FA" w:rsidRPr="00384B08" w14:paraId="331CD24D" w14:textId="77777777" w:rsidTr="00E03B13">
        <w:tc>
          <w:tcPr>
            <w:tcW w:w="898" w:type="dxa"/>
          </w:tcPr>
          <w:p w14:paraId="09C95AD0" w14:textId="77777777" w:rsidR="00D632FA" w:rsidRPr="004F664A" w:rsidRDefault="00AC7940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759" w:type="dxa"/>
          </w:tcPr>
          <w:p w14:paraId="0CAD935D" w14:textId="77777777" w:rsidR="00D632FA" w:rsidRPr="004F664A" w:rsidRDefault="00507667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20/4/2025</w:t>
            </w:r>
          </w:p>
        </w:tc>
        <w:tc>
          <w:tcPr>
            <w:tcW w:w="3630" w:type="dxa"/>
          </w:tcPr>
          <w:p w14:paraId="79FB1A4B" w14:textId="77777777" w:rsidR="00D632FA" w:rsidRPr="004F664A" w:rsidRDefault="0073262B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Poles and residues</w:t>
            </w:r>
          </w:p>
        </w:tc>
        <w:tc>
          <w:tcPr>
            <w:tcW w:w="2064" w:type="dxa"/>
          </w:tcPr>
          <w:p w14:paraId="312CA256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14:paraId="185C9715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D632FA" w:rsidRPr="00384B08" w14:paraId="53A80D34" w14:textId="77777777" w:rsidTr="00E03B13">
        <w:tc>
          <w:tcPr>
            <w:tcW w:w="898" w:type="dxa"/>
          </w:tcPr>
          <w:p w14:paraId="73BCAD5C" w14:textId="77777777" w:rsidR="00D632FA" w:rsidRPr="004F664A" w:rsidRDefault="00AC7940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759" w:type="dxa"/>
          </w:tcPr>
          <w:p w14:paraId="28539703" w14:textId="77777777" w:rsidR="00D632FA" w:rsidRPr="004F664A" w:rsidRDefault="00507667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27/4/2025</w:t>
            </w:r>
          </w:p>
        </w:tc>
        <w:tc>
          <w:tcPr>
            <w:tcW w:w="3630" w:type="dxa"/>
          </w:tcPr>
          <w:p w14:paraId="29D519D8" w14:textId="77777777" w:rsidR="00D632FA" w:rsidRPr="004F664A" w:rsidRDefault="0073262B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Types of </w:t>
            </w:r>
            <w:proofErr w:type="spellStart"/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ingular</w:t>
            </w:r>
            <w:proofErr w:type="spellEnd"/>
            <w:r w:rsidRPr="004F664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points</w:t>
            </w:r>
          </w:p>
        </w:tc>
        <w:tc>
          <w:tcPr>
            <w:tcW w:w="2064" w:type="dxa"/>
          </w:tcPr>
          <w:p w14:paraId="6F4D3F72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14:paraId="0187D94D" w14:textId="77777777" w:rsidR="00D632FA" w:rsidRPr="004F664A" w:rsidRDefault="00D632FA" w:rsidP="004F66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710F6080" w14:textId="77777777" w:rsidR="00263432" w:rsidRDefault="00263432" w:rsidP="00FD0224">
      <w:pPr>
        <w:rPr>
          <w:b/>
          <w:bCs/>
          <w:rtl/>
        </w:rPr>
      </w:pPr>
    </w:p>
    <w:p w14:paraId="75F60748" w14:textId="77777777" w:rsidR="00263432" w:rsidRDefault="00263432" w:rsidP="00FD0224">
      <w:pPr>
        <w:rPr>
          <w:b/>
          <w:bCs/>
          <w:rtl/>
        </w:rPr>
      </w:pPr>
    </w:p>
    <w:p w14:paraId="7A824DDD" w14:textId="77777777" w:rsidR="00263432" w:rsidRDefault="00263432" w:rsidP="00FD0224">
      <w:pPr>
        <w:rPr>
          <w:b/>
          <w:bCs/>
          <w:rtl/>
        </w:rPr>
      </w:pPr>
    </w:p>
    <w:p w14:paraId="73F20919" w14:textId="77777777" w:rsidR="00263432" w:rsidRDefault="00263432" w:rsidP="00FD0224">
      <w:pPr>
        <w:rPr>
          <w:b/>
          <w:bCs/>
        </w:rPr>
      </w:pPr>
    </w:p>
    <w:p w14:paraId="7F3A6F2B" w14:textId="77777777" w:rsidR="004F664A" w:rsidRDefault="004F664A" w:rsidP="00FD0224">
      <w:pPr>
        <w:rPr>
          <w:b/>
          <w:bCs/>
        </w:rPr>
      </w:pPr>
    </w:p>
    <w:p w14:paraId="2DC2853B" w14:textId="77777777" w:rsidR="004F664A" w:rsidRDefault="004F664A" w:rsidP="00FD0224">
      <w:pPr>
        <w:rPr>
          <w:b/>
          <w:bCs/>
        </w:rPr>
      </w:pPr>
    </w:p>
    <w:p w14:paraId="6DAE9A2C" w14:textId="77777777" w:rsidR="004F664A" w:rsidRDefault="004F664A" w:rsidP="00FD0224">
      <w:pPr>
        <w:rPr>
          <w:b/>
          <w:bCs/>
          <w:rtl/>
        </w:rPr>
      </w:pPr>
    </w:p>
    <w:p w14:paraId="275400FD" w14:textId="77777777" w:rsidR="00263432" w:rsidRDefault="00263432" w:rsidP="00FD0224">
      <w:pPr>
        <w:rPr>
          <w:b/>
          <w:bCs/>
        </w:rPr>
      </w:pPr>
    </w:p>
    <w:p w14:paraId="4BA708C9" w14:textId="77777777" w:rsidR="000F6575" w:rsidRPr="004F221A" w:rsidRDefault="000F6575" w:rsidP="000F6575">
      <w:pPr>
        <w:jc w:val="center"/>
        <w:rPr>
          <w:b/>
          <w:bCs/>
          <w:rtl/>
          <w:lang w:bidi="ar-IQ"/>
        </w:rPr>
      </w:pPr>
      <w:r>
        <w:rPr>
          <w:rFonts w:hint="cs"/>
          <w:b/>
          <w:bCs/>
          <w:rtl/>
        </w:rPr>
        <w:t>توقيع الاستاذ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توقيع العميد :</w:t>
      </w:r>
    </w:p>
    <w:p w14:paraId="6208F071" w14:textId="77777777" w:rsidR="000F6575" w:rsidRPr="00BC3D6A" w:rsidRDefault="000F6575" w:rsidP="000F6575">
      <w:pPr>
        <w:rPr>
          <w:rFonts w:ascii="Arial" w:hAnsi="Arial" w:cs="Arial"/>
          <w:sz w:val="16"/>
          <w:szCs w:val="16"/>
          <w:rtl/>
        </w:rPr>
      </w:pPr>
    </w:p>
    <w:p w14:paraId="0BFD0EB3" w14:textId="77777777" w:rsidR="000F6575" w:rsidRPr="002F4921" w:rsidRDefault="000F6575" w:rsidP="000F6575">
      <w:pPr>
        <w:rPr>
          <w:b/>
          <w:bCs/>
          <w:rtl/>
          <w:lang w:bidi="ar-IQ"/>
        </w:rPr>
      </w:pPr>
    </w:p>
    <w:p w14:paraId="6B0CF5CD" w14:textId="77777777" w:rsidR="00402A87" w:rsidRDefault="00402A87" w:rsidP="00FD0224">
      <w:pPr>
        <w:rPr>
          <w:b/>
          <w:bCs/>
          <w:rtl/>
        </w:rPr>
      </w:pPr>
    </w:p>
    <w:p w14:paraId="6B3EB181" w14:textId="77777777" w:rsidR="00402A87" w:rsidRDefault="00402A87" w:rsidP="00FD0224">
      <w:pPr>
        <w:rPr>
          <w:b/>
          <w:bCs/>
          <w:rtl/>
        </w:rPr>
      </w:pPr>
    </w:p>
    <w:p w14:paraId="55C4EE31" w14:textId="5463051A" w:rsidR="00475AEA" w:rsidRDefault="00475AEA" w:rsidP="004F664A">
      <w:pPr>
        <w:rPr>
          <w:b/>
          <w:bCs/>
          <w:lang w:bidi="ar-IQ"/>
        </w:rPr>
      </w:pPr>
    </w:p>
    <w:sectPr w:rsidR="00475AEA" w:rsidSect="00124165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B31"/>
    <w:rsid w:val="00024C5E"/>
    <w:rsid w:val="000463AD"/>
    <w:rsid w:val="00047226"/>
    <w:rsid w:val="00060512"/>
    <w:rsid w:val="000C50E7"/>
    <w:rsid w:val="000F6575"/>
    <w:rsid w:val="001136EF"/>
    <w:rsid w:val="00124165"/>
    <w:rsid w:val="00131628"/>
    <w:rsid w:val="001D1221"/>
    <w:rsid w:val="00213CA0"/>
    <w:rsid w:val="002248D1"/>
    <w:rsid w:val="002566BA"/>
    <w:rsid w:val="00263432"/>
    <w:rsid w:val="00282F65"/>
    <w:rsid w:val="002D3FF6"/>
    <w:rsid w:val="003032A0"/>
    <w:rsid w:val="00352EAB"/>
    <w:rsid w:val="003748BB"/>
    <w:rsid w:val="00384B08"/>
    <w:rsid w:val="003F50EF"/>
    <w:rsid w:val="00402A87"/>
    <w:rsid w:val="004332CE"/>
    <w:rsid w:val="00457A4B"/>
    <w:rsid w:val="0047594F"/>
    <w:rsid w:val="00475AEA"/>
    <w:rsid w:val="004A7D3C"/>
    <w:rsid w:val="004F664A"/>
    <w:rsid w:val="00507667"/>
    <w:rsid w:val="005B5191"/>
    <w:rsid w:val="005F2D88"/>
    <w:rsid w:val="00615610"/>
    <w:rsid w:val="00621356"/>
    <w:rsid w:val="006228F7"/>
    <w:rsid w:val="006404A6"/>
    <w:rsid w:val="00653DEF"/>
    <w:rsid w:val="00654D27"/>
    <w:rsid w:val="006B776F"/>
    <w:rsid w:val="006B7B4D"/>
    <w:rsid w:val="006C5ABE"/>
    <w:rsid w:val="006D4A36"/>
    <w:rsid w:val="0073262B"/>
    <w:rsid w:val="00760B71"/>
    <w:rsid w:val="00786613"/>
    <w:rsid w:val="007906E9"/>
    <w:rsid w:val="007E25F2"/>
    <w:rsid w:val="007E68FE"/>
    <w:rsid w:val="00802A1E"/>
    <w:rsid w:val="00814E51"/>
    <w:rsid w:val="008202A4"/>
    <w:rsid w:val="008B6428"/>
    <w:rsid w:val="008C4BAF"/>
    <w:rsid w:val="00931B5B"/>
    <w:rsid w:val="009B3754"/>
    <w:rsid w:val="009B6067"/>
    <w:rsid w:val="009E4901"/>
    <w:rsid w:val="00A016BA"/>
    <w:rsid w:val="00A12AD9"/>
    <w:rsid w:val="00A1380C"/>
    <w:rsid w:val="00A14537"/>
    <w:rsid w:val="00A304EE"/>
    <w:rsid w:val="00A8213B"/>
    <w:rsid w:val="00A82BB4"/>
    <w:rsid w:val="00AC7940"/>
    <w:rsid w:val="00AE36CF"/>
    <w:rsid w:val="00B64D3D"/>
    <w:rsid w:val="00B86234"/>
    <w:rsid w:val="00BC3D6A"/>
    <w:rsid w:val="00BD1471"/>
    <w:rsid w:val="00BD60D4"/>
    <w:rsid w:val="00BD7D7F"/>
    <w:rsid w:val="00BE6172"/>
    <w:rsid w:val="00BF2A8E"/>
    <w:rsid w:val="00C11A4D"/>
    <w:rsid w:val="00C11D00"/>
    <w:rsid w:val="00C763C7"/>
    <w:rsid w:val="00CA3A8B"/>
    <w:rsid w:val="00CF4A97"/>
    <w:rsid w:val="00CF59B0"/>
    <w:rsid w:val="00D3773F"/>
    <w:rsid w:val="00D632FA"/>
    <w:rsid w:val="00D940BF"/>
    <w:rsid w:val="00DF3993"/>
    <w:rsid w:val="00E02434"/>
    <w:rsid w:val="00E03B13"/>
    <w:rsid w:val="00E17B4E"/>
    <w:rsid w:val="00E20E8F"/>
    <w:rsid w:val="00EA15D2"/>
    <w:rsid w:val="00EA39F3"/>
    <w:rsid w:val="00EB0186"/>
    <w:rsid w:val="00EB144E"/>
    <w:rsid w:val="00EB38F5"/>
    <w:rsid w:val="00EB3FB9"/>
    <w:rsid w:val="00EC4B31"/>
    <w:rsid w:val="00F11485"/>
    <w:rsid w:val="00F53FC5"/>
    <w:rsid w:val="00F62A56"/>
    <w:rsid w:val="00FD0224"/>
    <w:rsid w:val="00FD1920"/>
    <w:rsid w:val="00FE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."/>
  <w:listSeparator w:val=","/>
  <w14:docId w14:val="78D716E1"/>
  <w15:docId w15:val="{718AA16A-0A24-4019-986A-3719AD75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AE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16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377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DBBDA-8F80-44E1-B212-40B7CAA7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Fahad Nife</cp:lastModifiedBy>
  <cp:revision>6</cp:revision>
  <cp:lastPrinted>2010-09-26T09:25:00Z</cp:lastPrinted>
  <dcterms:created xsi:type="dcterms:W3CDTF">2025-02-19T05:01:00Z</dcterms:created>
  <dcterms:modified xsi:type="dcterms:W3CDTF">2025-03-21T11:22:00Z</dcterms:modified>
</cp:coreProperties>
</file>