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883F" w14:textId="77777777" w:rsidR="006228F7" w:rsidRDefault="004A3E8E" w:rsidP="004A7D3C">
      <w:pPr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0BDCFB43" wp14:editId="379FE699">
            <wp:simplePos x="0" y="0"/>
            <wp:positionH relativeFrom="column">
              <wp:posOffset>-235585</wp:posOffset>
            </wp:positionH>
            <wp:positionV relativeFrom="paragraph">
              <wp:posOffset>-178435</wp:posOffset>
            </wp:positionV>
            <wp:extent cx="2076450" cy="1285875"/>
            <wp:effectExtent l="0" t="0" r="0" b="0"/>
            <wp:wrapNone/>
            <wp:docPr id="20" name="صورة 3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rtl/>
        </w:rPr>
        <w:pict w14:anchorId="0C5E4A56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7.55pt;margin-top:0;width:213.55pt;height:121.7pt;z-index:251651072;mso-position-horizontal-relative:text;mso-position-vertical-relative:text" stroked="f">
            <v:textbox style="mso-next-textbox:#_x0000_s1028">
              <w:txbxContent>
                <w:p w14:paraId="4877F40D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 w:rsidR="004A3E8E">
                    <w:rPr>
                      <w:rFonts w:cs="Arabic Transparent"/>
                      <w:b/>
                      <w:bCs/>
                      <w:noProof/>
                      <w:lang w:bidi="ar-IQ"/>
                    </w:rPr>
                    <w:t xml:space="preserve"> 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3CDA6360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كلية العلوم</w:t>
                  </w:r>
                </w:p>
                <w:p w14:paraId="21232CBF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الرياضيات وتطبيقات الحاسوب</w:t>
                  </w:r>
                </w:p>
                <w:p w14:paraId="5D78712E" w14:textId="77777777" w:rsidR="004A7D3C" w:rsidRPr="004A7D3C" w:rsidRDefault="004A7D3C" w:rsidP="00835A6F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الثا</w:t>
                  </w:r>
                  <w:r w:rsidR="00835A6F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لثة</w:t>
                  </w:r>
                </w:p>
                <w:p w14:paraId="709ACAB9" w14:textId="46DB24DD" w:rsidR="004A7D3C" w:rsidRPr="004A7D3C" w:rsidRDefault="004A7D3C" w:rsidP="00241F6D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</w:t>
                  </w:r>
                  <w:r w:rsidR="005D1356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هديل هادي ابوالسود</w:t>
                  </w:r>
                </w:p>
                <w:p w14:paraId="7D601350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مدرس مساعد</w:t>
                  </w:r>
                </w:p>
                <w:p w14:paraId="69D1EADB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ماجستير علوم رياضيات</w:t>
                  </w:r>
                </w:p>
                <w:p w14:paraId="352BCB12" w14:textId="77777777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 w:rsidR="004A3E8E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جامعة المثنى</w:t>
                  </w:r>
                </w:p>
              </w:txbxContent>
            </v:textbox>
            <w10:wrap type="square"/>
          </v:shape>
        </w:pict>
      </w:r>
      <w:r w:rsidR="00000000">
        <w:rPr>
          <w:noProof/>
          <w:rtl/>
        </w:rPr>
        <w:pict w14:anchorId="1856750D">
          <v:shape id="_x0000_s1027" type="#_x0000_t202" style="position:absolute;left:0;text-align:left;margin-left:333pt;margin-top:0;width:189pt;height:114.75pt;z-index:251650048;mso-position-horizontal-relative:text;mso-position-vertical-relative:text" stroked="f">
            <v:textbox style="mso-next-textbox:#_x0000_s1027">
              <w:txbxContent>
                <w:p w14:paraId="4629CCAA" w14:textId="77777777" w:rsidR="004A7D3C" w:rsidRPr="004A7D3C" w:rsidRDefault="004A7D3C" w:rsidP="006B776F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4C9D5EF6" w14:textId="77777777" w:rsidR="004A7D3C" w:rsidRP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4C50EEF7" w14:textId="77777777" w:rsid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57EC4D46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1F5D6494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CE835B1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3609C6B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3C5D9BE6" w14:textId="77777777" w:rsidR="00124165" w:rsidRPr="004A7D3C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</w:p>
    <w:p w14:paraId="369A95CE" w14:textId="77777777" w:rsidR="00124165" w:rsidRDefault="00124165" w:rsidP="004A7D3C">
      <w:pPr>
        <w:jc w:val="center"/>
        <w:rPr>
          <w:rtl/>
        </w:rPr>
      </w:pPr>
    </w:p>
    <w:p w14:paraId="6371CD29" w14:textId="77777777" w:rsidR="00124165" w:rsidRDefault="00124165" w:rsidP="004A7D3C">
      <w:pPr>
        <w:jc w:val="center"/>
        <w:rPr>
          <w:rtl/>
        </w:rPr>
      </w:pPr>
    </w:p>
    <w:p w14:paraId="1FD8891F" w14:textId="77777777" w:rsidR="00124165" w:rsidRDefault="00124165" w:rsidP="004A7D3C">
      <w:pPr>
        <w:jc w:val="center"/>
        <w:rPr>
          <w:rtl/>
        </w:rPr>
      </w:pPr>
    </w:p>
    <w:p w14:paraId="51111AF7" w14:textId="77777777" w:rsidR="00124165" w:rsidRDefault="00124165" w:rsidP="004A7D3C">
      <w:pPr>
        <w:jc w:val="center"/>
        <w:rPr>
          <w:rtl/>
        </w:rPr>
      </w:pPr>
    </w:p>
    <w:p w14:paraId="1844521F" w14:textId="77777777" w:rsidR="00124165" w:rsidRDefault="00124165" w:rsidP="004A7D3C">
      <w:pPr>
        <w:jc w:val="center"/>
        <w:rPr>
          <w:rtl/>
        </w:rPr>
      </w:pPr>
    </w:p>
    <w:p w14:paraId="100F2151" w14:textId="77777777" w:rsidR="00967247" w:rsidRDefault="00967247" w:rsidP="00967247"/>
    <w:p w14:paraId="2F7DE0CA" w14:textId="77777777" w:rsidR="00967247" w:rsidRDefault="00967247" w:rsidP="00967247"/>
    <w:p w14:paraId="0B258059" w14:textId="77777777" w:rsidR="00967247" w:rsidRDefault="00967247" w:rsidP="00967247">
      <w:pPr>
        <w:rPr>
          <w:rtl/>
        </w:rPr>
      </w:pPr>
    </w:p>
    <w:p w14:paraId="38B99D71" w14:textId="77777777" w:rsidR="00967247" w:rsidRPr="00967247" w:rsidRDefault="00000000" w:rsidP="00967247">
      <w:pPr>
        <w:rPr>
          <w:b/>
          <w:bCs/>
          <w:sz w:val="32"/>
          <w:szCs w:val="32"/>
          <w:rtl/>
          <w:lang w:bidi="ar-IQ"/>
        </w:rPr>
      </w:pPr>
      <w:r>
        <w:rPr>
          <w:noProof/>
          <w:rtl/>
        </w:rPr>
        <w:pict w14:anchorId="47D522DA">
          <v:shape id="_x0000_s1051" type="#_x0000_t202" style="position:absolute;left:0;text-align:left;margin-left:15.55pt;margin-top:14pt;width:30pt;height:22.5pt;z-index:251659264">
            <v:textbox>
              <w:txbxContent>
                <w:p w14:paraId="25D8C488" w14:textId="77777777" w:rsidR="00D247CA" w:rsidRDefault="00D247CA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  <w:r w:rsidR="00967247" w:rsidRPr="00967247">
        <w:rPr>
          <w:rFonts w:hint="cs"/>
          <w:sz w:val="32"/>
          <w:szCs w:val="32"/>
          <w:rtl/>
          <w:lang w:bidi="ar-IQ"/>
        </w:rPr>
        <w:t xml:space="preserve">                   </w:t>
      </w:r>
      <w:r w:rsidR="00967247">
        <w:rPr>
          <w:rFonts w:hint="cs"/>
          <w:sz w:val="32"/>
          <w:szCs w:val="32"/>
          <w:rtl/>
          <w:lang w:bidi="ar-IQ"/>
        </w:rPr>
        <w:t xml:space="preserve">                   </w:t>
      </w:r>
    </w:p>
    <w:p w14:paraId="43D9B9FD" w14:textId="76C317EE" w:rsidR="00124165" w:rsidRPr="00ED1A06" w:rsidRDefault="00967247" w:rsidP="00ED1A06">
      <w:pPr>
        <w:jc w:val="center"/>
        <w:rPr>
          <w:b/>
          <w:bCs/>
          <w:sz w:val="36"/>
          <w:szCs w:val="36"/>
          <w:rtl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 w:rsidR="000F07EE">
        <w:rPr>
          <w:rFonts w:hint="cs"/>
          <w:b/>
          <w:bCs/>
          <w:sz w:val="36"/>
          <w:szCs w:val="36"/>
          <w:rtl/>
          <w:lang w:bidi="ar-IQ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 w14:paraId="683C845E" w14:textId="77777777">
        <w:tc>
          <w:tcPr>
            <w:tcW w:w="2654" w:type="dxa"/>
          </w:tcPr>
          <w:p w14:paraId="12C0F2C2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0F2DB9C5" w14:textId="77E4836F" w:rsidR="00124165" w:rsidRPr="00384B08" w:rsidRDefault="005D1356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AC5A63">
              <w:rPr>
                <w:rFonts w:cs="Arabic Transparent" w:hint="cs"/>
                <w:b/>
                <w:bCs/>
                <w:noProof/>
                <w:sz w:val="32"/>
                <w:szCs w:val="32"/>
                <w:rtl/>
                <w:lang w:bidi="ar-IQ"/>
              </w:rPr>
              <w:t>هديل هادي ابوالسود</w:t>
            </w:r>
          </w:p>
        </w:tc>
      </w:tr>
      <w:tr w:rsidR="00124165" w:rsidRPr="00384B08" w14:paraId="233A5651" w14:textId="77777777">
        <w:tc>
          <w:tcPr>
            <w:tcW w:w="2654" w:type="dxa"/>
          </w:tcPr>
          <w:p w14:paraId="74AF0720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79B155ED" w14:textId="33805D04" w:rsidR="00124165" w:rsidRPr="00384B08" w:rsidRDefault="00124165" w:rsidP="00124165">
            <w:pPr>
              <w:rPr>
                <w:rFonts w:cs="Simplified Arabic"/>
                <w:b/>
                <w:bCs/>
                <w:sz w:val="32"/>
                <w:szCs w:val="32"/>
              </w:rPr>
            </w:pPr>
          </w:p>
        </w:tc>
      </w:tr>
      <w:tr w:rsidR="00124165" w:rsidRPr="00384B08" w14:paraId="1A941F72" w14:textId="77777777">
        <w:tc>
          <w:tcPr>
            <w:tcW w:w="2654" w:type="dxa"/>
          </w:tcPr>
          <w:p w14:paraId="100E2696" w14:textId="77777777"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09EB1513" w14:textId="49166134" w:rsidR="00124165" w:rsidRPr="00384B08" w:rsidRDefault="00B56BE4" w:rsidP="00124165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نظرية ال</w:t>
            </w:r>
            <w:r w:rsidR="00835A6F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حلقات</w:t>
            </w:r>
            <w:r w:rsidR="00E47EE1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="00E47EE1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II</w:t>
            </w:r>
          </w:p>
        </w:tc>
      </w:tr>
      <w:tr w:rsidR="00124165" w:rsidRPr="00384B08" w14:paraId="2C06A0C8" w14:textId="77777777">
        <w:tc>
          <w:tcPr>
            <w:tcW w:w="2654" w:type="dxa"/>
          </w:tcPr>
          <w:p w14:paraId="3F870BF7" w14:textId="77777777"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3AE2DB5F" w14:textId="77777777" w:rsidR="00124165" w:rsidRPr="00384B08" w:rsidRDefault="00835A6F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اساسيات نظرية الحلقات</w:t>
            </w:r>
            <w:r w:rsidR="00F6082C">
              <w:rPr>
                <w:rFonts w:cs="Simplified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1224E6" w:rsidRPr="00384B08" w14:paraId="723531AA" w14:textId="77777777">
        <w:tc>
          <w:tcPr>
            <w:tcW w:w="2654" w:type="dxa"/>
          </w:tcPr>
          <w:p w14:paraId="1552E742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287E9736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1B7BA9FE" w14:textId="2EBD31A6" w:rsidR="001224E6" w:rsidRPr="00384B08" w:rsidRDefault="001224E6" w:rsidP="001224E6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1224E6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ان يتعلم الطالب الأمثلة المختلفة للحلقات وخواصها </w:t>
            </w:r>
            <w:r w:rsidRPr="001224E6">
              <w:rPr>
                <w:rFonts w:cs="Simplified Arabic"/>
                <w:b/>
                <w:bCs/>
                <w:sz w:val="32"/>
                <w:szCs w:val="32"/>
              </w:rPr>
              <w:t>.</w:t>
            </w:r>
          </w:p>
        </w:tc>
      </w:tr>
      <w:tr w:rsidR="001224E6" w:rsidRPr="00384B08" w14:paraId="70727CF2" w14:textId="77777777">
        <w:tc>
          <w:tcPr>
            <w:tcW w:w="2654" w:type="dxa"/>
          </w:tcPr>
          <w:p w14:paraId="7DBF3007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2AA284B0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2E1B82B7" w14:textId="007DEAD1" w:rsidR="001224E6" w:rsidRPr="00384B08" w:rsidRDefault="001224E6" w:rsidP="001224E6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1224E6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كيفية انتقال هذه الخواص من خلال </w:t>
            </w:r>
            <w:proofErr w:type="spellStart"/>
            <w:r w:rsidRPr="001224E6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الهمومورفيزمات</w:t>
            </w:r>
            <w:proofErr w:type="spellEnd"/>
            <w:r w:rsidRPr="001224E6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وكذلك المفاهيم الاساسية للموديلات</w:t>
            </w:r>
          </w:p>
        </w:tc>
      </w:tr>
      <w:tr w:rsidR="001224E6" w:rsidRPr="00384B08" w14:paraId="192590E1" w14:textId="77777777">
        <w:tc>
          <w:tcPr>
            <w:tcW w:w="2654" w:type="dxa"/>
          </w:tcPr>
          <w:p w14:paraId="73304147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1D453A41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03D89407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26B37DCD" w14:textId="77777777" w:rsidR="001224E6" w:rsidRPr="00125743" w:rsidRDefault="001224E6" w:rsidP="001224E6">
            <w:pPr>
              <w:bidi w:val="0"/>
              <w:jc w:val="right"/>
              <w:rPr>
                <w:rFonts w:ascii="Book Antiqua" w:hAnsi="Book Antiqua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25743">
              <w:rPr>
                <w:rFonts w:ascii="Book Antiqua" w:hAnsi="Book Antiqua" w:cs="Simplified Arabic" w:hint="cs"/>
                <w:b/>
                <w:bCs/>
                <w:sz w:val="28"/>
                <w:szCs w:val="28"/>
                <w:rtl/>
                <w:lang w:bidi="ar-IQ"/>
              </w:rPr>
              <w:t>مقدمة في نظرية الحلقات                 د. عادل عسان</w:t>
            </w:r>
          </w:p>
          <w:p w14:paraId="4EEDF039" w14:textId="77777777" w:rsidR="001224E6" w:rsidRPr="00384B08" w:rsidRDefault="001224E6" w:rsidP="001224E6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Introduction to abstract Algebra, Burton</w:t>
            </w:r>
          </w:p>
        </w:tc>
      </w:tr>
      <w:tr w:rsidR="001224E6" w:rsidRPr="00384B08" w14:paraId="56DF5787" w14:textId="77777777">
        <w:tc>
          <w:tcPr>
            <w:tcW w:w="2654" w:type="dxa"/>
          </w:tcPr>
          <w:p w14:paraId="5133B6DE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47FB4627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0DBF2867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797DAFE9" w14:textId="77777777" w:rsidR="001224E6" w:rsidRPr="001F283C" w:rsidRDefault="001224E6" w:rsidP="001224E6">
            <w:pPr>
              <w:jc w:val="both"/>
              <w:rPr>
                <w:rFonts w:ascii="Book Antiqua" w:hAnsi="Book Antiqua" w:cs="Simplified Arabic"/>
                <w:sz w:val="28"/>
                <w:szCs w:val="28"/>
              </w:rPr>
            </w:pPr>
          </w:p>
          <w:p w14:paraId="65D27C32" w14:textId="77777777" w:rsidR="001224E6" w:rsidRDefault="001224E6" w:rsidP="001224E6">
            <w:pPr>
              <w:bidi w:val="0"/>
              <w:jc w:val="both"/>
              <w:rPr>
                <w:rFonts w:ascii="Book Antiqua" w:hAnsi="Book Antiqua" w:cs="Simplified Arabic"/>
                <w:sz w:val="28"/>
                <w:szCs w:val="28"/>
                <w:rtl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Abstract Algebra</w:t>
            </w:r>
            <w:r>
              <w:rPr>
                <w:rFonts w:ascii="Book Antiqua" w:hAnsi="Book Antiqua" w:cs="Simplified Arabic" w:hint="cs"/>
                <w:sz w:val="28"/>
                <w:szCs w:val="28"/>
                <w:rtl/>
              </w:rPr>
              <w:t xml:space="preserve"> </w:t>
            </w:r>
            <w:r w:rsidRPr="001F283C">
              <w:rPr>
                <w:rFonts w:ascii="Book Antiqua" w:hAnsi="Book Antiqua" w:cs="Simplified Arabic"/>
                <w:sz w:val="28"/>
                <w:szCs w:val="28"/>
              </w:rPr>
              <w:t>Addison-Wesley, 1967</w:t>
            </w:r>
          </w:p>
          <w:p w14:paraId="56F3826C" w14:textId="77777777" w:rsidR="001224E6" w:rsidRPr="00384B08" w:rsidRDefault="001224E6" w:rsidP="001224E6">
            <w:pPr>
              <w:bidi w:val="0"/>
              <w:jc w:val="both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Abstract and linear algebra, Burton, Berton.</w:t>
            </w:r>
          </w:p>
        </w:tc>
      </w:tr>
      <w:tr w:rsidR="001224E6" w:rsidRPr="00384B08" w14:paraId="0AB80A2F" w14:textId="77777777">
        <w:trPr>
          <w:trHeight w:val="654"/>
        </w:trPr>
        <w:tc>
          <w:tcPr>
            <w:tcW w:w="2654" w:type="dxa"/>
            <w:vMerge w:val="restart"/>
          </w:tcPr>
          <w:p w14:paraId="512DBE44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62E929F1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25FAEA54" w14:textId="77777777" w:rsidR="001224E6" w:rsidRPr="00384B08" w:rsidRDefault="001224E6" w:rsidP="001224E6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25FC61F3" w14:textId="77777777" w:rsidR="001224E6" w:rsidRPr="00384B08" w:rsidRDefault="001224E6" w:rsidP="001224E6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5E465B0D" w14:textId="77777777" w:rsidR="001224E6" w:rsidRPr="00384B08" w:rsidRDefault="001224E6" w:rsidP="001224E6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4C1FEF44" w14:textId="77777777" w:rsidR="001224E6" w:rsidRPr="00384B08" w:rsidRDefault="001224E6" w:rsidP="001224E6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002AF2FA" w14:textId="77777777" w:rsidR="001224E6" w:rsidRPr="00384B08" w:rsidRDefault="001224E6" w:rsidP="001224E6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1224E6" w:rsidRPr="00384B08" w14:paraId="47322FEE" w14:textId="77777777">
        <w:tc>
          <w:tcPr>
            <w:tcW w:w="2654" w:type="dxa"/>
            <w:vMerge/>
          </w:tcPr>
          <w:p w14:paraId="516B6ABE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20EACFAF" w14:textId="77777777" w:rsidR="001224E6" w:rsidRPr="00384B08" w:rsidRDefault="001224E6" w:rsidP="001224E6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35%</w:t>
            </w:r>
          </w:p>
        </w:tc>
        <w:tc>
          <w:tcPr>
            <w:tcW w:w="1532" w:type="dxa"/>
          </w:tcPr>
          <w:p w14:paraId="6B2E40DE" w14:textId="77777777" w:rsidR="001224E6" w:rsidRPr="00384B08" w:rsidRDefault="001224E6" w:rsidP="001224E6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1" w:type="dxa"/>
          </w:tcPr>
          <w:p w14:paraId="687B6BBF" w14:textId="77777777" w:rsidR="001224E6" w:rsidRPr="00384B08" w:rsidRDefault="001224E6" w:rsidP="001224E6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5%</w:t>
            </w:r>
          </w:p>
        </w:tc>
        <w:tc>
          <w:tcPr>
            <w:tcW w:w="1532" w:type="dxa"/>
          </w:tcPr>
          <w:p w14:paraId="61E17C31" w14:textId="77777777" w:rsidR="001224E6" w:rsidRPr="00384B08" w:rsidRDefault="001224E6" w:rsidP="001224E6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22663CAB" w14:textId="77777777" w:rsidR="001224E6" w:rsidRPr="00384B08" w:rsidRDefault="001224E6" w:rsidP="001224E6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60%</w:t>
            </w:r>
          </w:p>
        </w:tc>
      </w:tr>
      <w:tr w:rsidR="001224E6" w:rsidRPr="00384B08" w14:paraId="02D96011" w14:textId="77777777">
        <w:tc>
          <w:tcPr>
            <w:tcW w:w="2654" w:type="dxa"/>
          </w:tcPr>
          <w:p w14:paraId="6B65A60F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35A07D2B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68EEADDD" w14:textId="77777777" w:rsidR="001224E6" w:rsidRDefault="001224E6" w:rsidP="001224E6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2790EFEC" w14:textId="77777777" w:rsidR="001224E6" w:rsidRPr="00384B08" w:rsidRDefault="001224E6" w:rsidP="001224E6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7E50F524" w14:textId="77777777" w:rsidR="001224E6" w:rsidRPr="00384B08" w:rsidRDefault="001224E6" w:rsidP="001224E6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6847148F" w14:textId="77777777" w:rsidR="004F2C63" w:rsidRDefault="004F2C63" w:rsidP="004F2C63">
      <w:pPr>
        <w:rPr>
          <w:rtl/>
        </w:rPr>
      </w:pPr>
    </w:p>
    <w:p w14:paraId="09ECAE7C" w14:textId="77777777" w:rsidR="004F2C63" w:rsidRPr="004F2C63" w:rsidRDefault="004F2C63" w:rsidP="004F2C63">
      <w:pPr>
        <w:rPr>
          <w:rtl/>
        </w:rPr>
      </w:pPr>
    </w:p>
    <w:p w14:paraId="57EE912E" w14:textId="77777777" w:rsidR="004F2C63" w:rsidRDefault="004F2C63" w:rsidP="004F2C63">
      <w:pPr>
        <w:rPr>
          <w:rtl/>
        </w:rPr>
      </w:pPr>
    </w:p>
    <w:p w14:paraId="76446C25" w14:textId="77777777" w:rsidR="00C11D00" w:rsidRDefault="00000000" w:rsidP="004F2C63">
      <w:pPr>
        <w:tabs>
          <w:tab w:val="left" w:pos="4369"/>
        </w:tabs>
        <w:rPr>
          <w:rtl/>
        </w:rPr>
      </w:pPr>
      <w:r>
        <w:rPr>
          <w:noProof/>
          <w:rtl/>
        </w:rPr>
        <w:lastRenderedPageBreak/>
        <w:pict w14:anchorId="56A6E8B3">
          <v:shape id="_x0000_s1030" type="#_x0000_t202" style="position:absolute;left:0;text-align:left;margin-left:338.25pt;margin-top:10pt;width:189pt;height:130.7pt;z-index:251652096" stroked="f">
            <v:textbox style="mso-next-textbox:#_x0000_s1030">
              <w:txbxContent>
                <w:p w14:paraId="5D77FC19" w14:textId="77777777" w:rsidR="00C11D00" w:rsidRPr="004A7D3C" w:rsidRDefault="00C11D00" w:rsidP="00C11D00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5F0F24EB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63084368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4F0EC62C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04D55437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070C6760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01E6737E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00E9634C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4F2C63">
        <w:rPr>
          <w:noProof/>
          <w:rtl/>
        </w:rPr>
        <w:drawing>
          <wp:anchor distT="0" distB="0" distL="114300" distR="114300" simplePos="0" relativeHeight="251663360" behindDoc="0" locked="0" layoutInCell="1" allowOverlap="1" wp14:anchorId="5C39FD42" wp14:editId="37B5ABD6">
            <wp:simplePos x="0" y="0"/>
            <wp:positionH relativeFrom="column">
              <wp:posOffset>2564765</wp:posOffset>
            </wp:positionH>
            <wp:positionV relativeFrom="paragraph">
              <wp:posOffset>73025</wp:posOffset>
            </wp:positionV>
            <wp:extent cx="2076450" cy="1285875"/>
            <wp:effectExtent l="0" t="0" r="0" b="0"/>
            <wp:wrapSquare wrapText="bothSides"/>
            <wp:docPr id="5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w:pict w14:anchorId="4F8E08EF">
          <v:shape id="_x0000_s1056" type="#_x0000_t202" style="position:absolute;left:0;text-align:left;margin-left:-7.55pt;margin-top:5.15pt;width:213.55pt;height:121.7pt;z-index:251664384;mso-position-horizontal-relative:text;mso-position-vertical-relative:text" stroked="f">
            <v:textbox style="mso-next-textbox:#_x0000_s1056">
              <w:txbxContent>
                <w:p w14:paraId="67C433D7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  <w:t xml:space="preserve"> 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6D05BAB7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كلية العلوم</w:t>
                  </w:r>
                </w:p>
                <w:p w14:paraId="0FD8FB50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الرياضيات وتطبيقات الحاسوب</w:t>
                  </w:r>
                </w:p>
                <w:p w14:paraId="122DF738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 w:rsidR="00665E6B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الثالثة</w:t>
                  </w:r>
                </w:p>
                <w:p w14:paraId="0871D9F1" w14:textId="16DEF061" w:rsidR="004F2C63" w:rsidRPr="004A7D3C" w:rsidRDefault="004F2C63" w:rsidP="000B110D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</w:t>
                  </w:r>
                  <w:r w:rsidR="005D1356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هديل هادي ابوالسود</w:t>
                  </w:r>
                </w:p>
                <w:p w14:paraId="12C2A7AE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مدرس مساعد</w:t>
                  </w:r>
                </w:p>
                <w:p w14:paraId="50A7695E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ماجستير علوم رياضيات</w:t>
                  </w:r>
                </w:p>
                <w:p w14:paraId="41822CF7" w14:textId="77777777" w:rsidR="004F2C63" w:rsidRPr="004A7D3C" w:rsidRDefault="004F2C63" w:rsidP="004F2C63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جامعة المثنى</w:t>
                  </w:r>
                </w:p>
              </w:txbxContent>
            </v:textbox>
            <w10:wrap type="square"/>
          </v:shape>
        </w:pict>
      </w:r>
      <w:r w:rsidR="004F2C63">
        <w:rPr>
          <w:rtl/>
        </w:rPr>
        <w:tab/>
      </w:r>
    </w:p>
    <w:p w14:paraId="39F5D0DC" w14:textId="77777777" w:rsidR="00C11D00" w:rsidRPr="00BC3D6A" w:rsidRDefault="00C11D00" w:rsidP="00C11D00">
      <w:pPr>
        <w:jc w:val="center"/>
        <w:rPr>
          <w:rFonts w:ascii="Arial" w:hAnsi="Arial" w:cs="Arial"/>
          <w:sz w:val="16"/>
          <w:szCs w:val="16"/>
          <w:rtl/>
        </w:rPr>
      </w:pPr>
    </w:p>
    <w:p w14:paraId="265A66DC" w14:textId="77777777" w:rsidR="00967247" w:rsidRPr="00967247" w:rsidRDefault="00000000" w:rsidP="00650126">
      <w:pPr>
        <w:rPr>
          <w:b/>
          <w:bCs/>
          <w:sz w:val="32"/>
          <w:szCs w:val="32"/>
          <w:rtl/>
          <w:lang w:bidi="ar-IQ"/>
        </w:rPr>
      </w:pPr>
      <w:r>
        <w:rPr>
          <w:rFonts w:cs="Simplified Arabic"/>
          <w:b/>
          <w:bCs/>
          <w:noProof/>
          <w:sz w:val="36"/>
          <w:szCs w:val="36"/>
          <w:rtl/>
        </w:rPr>
        <w:pict w14:anchorId="16F98AA6">
          <v:shape id="_x0000_s1052" type="#_x0000_t202" style="position:absolute;left:0;text-align:left;margin-left:11.6pt;margin-top:13.9pt;width:30pt;height:22.5pt;z-index:251660288">
            <v:textbox>
              <w:txbxContent>
                <w:p w14:paraId="403D2D88" w14:textId="77777777" w:rsidR="00D247CA" w:rsidRDefault="00D247CA" w:rsidP="00D247CA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</w:p>
    <w:p w14:paraId="7528BEB7" w14:textId="77777777" w:rsidR="00967247" w:rsidRPr="00967247" w:rsidRDefault="00967247" w:rsidP="00ED1A06">
      <w:pPr>
        <w:spacing w:line="276" w:lineRule="auto"/>
        <w:jc w:val="center"/>
        <w:rPr>
          <w:b/>
          <w:bCs/>
          <w:sz w:val="36"/>
          <w:szCs w:val="36"/>
          <w:rtl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 w:rsidR="000F07EE">
        <w:rPr>
          <w:b/>
          <w:bCs/>
          <w:sz w:val="36"/>
          <w:szCs w:val="36"/>
          <w:lang w:bidi="ar-IQ"/>
        </w:rPr>
        <w:t xml:space="preserve"> </w:t>
      </w:r>
      <w:r w:rsidR="000F07EE">
        <w:rPr>
          <w:rFonts w:hint="cs"/>
          <w:b/>
          <w:bCs/>
          <w:sz w:val="36"/>
          <w:szCs w:val="36"/>
          <w:rtl/>
          <w:lang w:bidi="ar-IQ"/>
        </w:rPr>
        <w:t>الأول</w:t>
      </w:r>
    </w:p>
    <w:tbl>
      <w:tblPr>
        <w:bidiVisual/>
        <w:tblW w:w="1044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250"/>
        <w:gridCol w:w="4587"/>
        <w:gridCol w:w="1624"/>
        <w:gridCol w:w="1170"/>
      </w:tblGrid>
      <w:tr w:rsidR="00775278" w:rsidRPr="00384B08" w14:paraId="18837F1D" w14:textId="77777777" w:rsidTr="00A16B5D">
        <w:trPr>
          <w:cantSplit/>
          <w:trHeight w:val="1134"/>
        </w:trPr>
        <w:tc>
          <w:tcPr>
            <w:tcW w:w="810" w:type="dxa"/>
            <w:textDirection w:val="btLr"/>
          </w:tcPr>
          <w:p w14:paraId="3729668C" w14:textId="77777777" w:rsidR="00FD0224" w:rsidRPr="00384B08" w:rsidRDefault="00FD0224" w:rsidP="00E741F6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4A4FCA45" w14:textId="77777777" w:rsidR="00FD0224" w:rsidRPr="00384B08" w:rsidRDefault="00FD0224" w:rsidP="00E741F6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2250" w:type="dxa"/>
          </w:tcPr>
          <w:p w14:paraId="720FA8DB" w14:textId="77777777" w:rsidR="00FD0224" w:rsidRPr="00384B08" w:rsidRDefault="00FD0224" w:rsidP="00E741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587" w:type="dxa"/>
          </w:tcPr>
          <w:p w14:paraId="5DCDDA0F" w14:textId="77777777" w:rsidR="00FD0224" w:rsidRPr="00384B08" w:rsidRDefault="00FD0224" w:rsidP="00E741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1624" w:type="dxa"/>
          </w:tcPr>
          <w:p w14:paraId="3D335F12" w14:textId="77777777" w:rsidR="00FD0224" w:rsidRPr="00384B08" w:rsidRDefault="00FD0224" w:rsidP="00E741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1170" w:type="dxa"/>
          </w:tcPr>
          <w:p w14:paraId="76D30569" w14:textId="77777777" w:rsidR="00FD0224" w:rsidRPr="00384B08" w:rsidRDefault="00FD0224" w:rsidP="00E741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AC5A63" w:rsidRPr="00384B08" w14:paraId="3DC0CB7F" w14:textId="77777777" w:rsidTr="00706FAE">
        <w:tc>
          <w:tcPr>
            <w:tcW w:w="810" w:type="dxa"/>
          </w:tcPr>
          <w:p w14:paraId="07B039A8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50" w:type="dxa"/>
          </w:tcPr>
          <w:p w14:paraId="0EA08567" w14:textId="207261EE" w:rsidR="00AC5A63" w:rsidRPr="00AC5A63" w:rsidRDefault="00AC5A63" w:rsidP="00AC5A63">
            <w:pPr>
              <w:jc w:val="center"/>
              <w:rPr>
                <w:b/>
                <w:bCs/>
                <w:rtl/>
                <w:lang w:bidi="ar-IQ"/>
              </w:rPr>
            </w:pPr>
            <w:r w:rsidRPr="00AC5A63">
              <w:rPr>
                <w:rFonts w:hint="cs"/>
                <w:b/>
                <w:bCs/>
                <w:rtl/>
              </w:rPr>
              <w:t>21/1/2025</w:t>
            </w:r>
          </w:p>
        </w:tc>
        <w:tc>
          <w:tcPr>
            <w:tcW w:w="4587" w:type="dxa"/>
          </w:tcPr>
          <w:p w14:paraId="3F2A69B4" w14:textId="0865B214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proofErr w:type="spellStart"/>
            <w:r w:rsidRPr="001224E6">
              <w:rPr>
                <w:b/>
                <w:bCs/>
                <w:rtl/>
              </w:rPr>
              <w:t>التشاكلات</w:t>
            </w:r>
            <w:proofErr w:type="spellEnd"/>
            <w:r w:rsidRPr="001224E6">
              <w:rPr>
                <w:b/>
                <w:bCs/>
                <w:rtl/>
              </w:rPr>
              <w:t xml:space="preserve"> الحلقية</w:t>
            </w:r>
          </w:p>
        </w:tc>
        <w:tc>
          <w:tcPr>
            <w:tcW w:w="1624" w:type="dxa"/>
          </w:tcPr>
          <w:p w14:paraId="5925FB73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212C5B8C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C5A63" w:rsidRPr="00384B08" w14:paraId="7FC1ACB9" w14:textId="77777777" w:rsidTr="00706FAE">
        <w:tc>
          <w:tcPr>
            <w:tcW w:w="810" w:type="dxa"/>
          </w:tcPr>
          <w:p w14:paraId="284BA579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50" w:type="dxa"/>
          </w:tcPr>
          <w:p w14:paraId="7917E0BB" w14:textId="77CA2F04" w:rsidR="00AC5A63" w:rsidRPr="00AC5A63" w:rsidRDefault="00AC5A63" w:rsidP="00AC5A63">
            <w:pPr>
              <w:jc w:val="center"/>
              <w:rPr>
                <w:b/>
                <w:bCs/>
                <w:rtl/>
              </w:rPr>
            </w:pPr>
            <w:r w:rsidRPr="00AC5A63">
              <w:rPr>
                <w:rFonts w:hint="cs"/>
                <w:b/>
                <w:bCs/>
                <w:rtl/>
              </w:rPr>
              <w:t>28/1/2025</w:t>
            </w:r>
          </w:p>
        </w:tc>
        <w:tc>
          <w:tcPr>
            <w:tcW w:w="4587" w:type="dxa"/>
          </w:tcPr>
          <w:p w14:paraId="2415549B" w14:textId="3CFC28AC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 w:rsidRPr="001224E6">
              <w:rPr>
                <w:b/>
                <w:bCs/>
                <w:rtl/>
              </w:rPr>
              <w:t xml:space="preserve">انتقال بعض الخواص بواسطة </w:t>
            </w:r>
            <w:proofErr w:type="spellStart"/>
            <w:r w:rsidRPr="001224E6">
              <w:rPr>
                <w:b/>
                <w:bCs/>
                <w:rtl/>
              </w:rPr>
              <w:t>التشاكلات</w:t>
            </w:r>
            <w:proofErr w:type="spellEnd"/>
          </w:p>
        </w:tc>
        <w:tc>
          <w:tcPr>
            <w:tcW w:w="1624" w:type="dxa"/>
          </w:tcPr>
          <w:p w14:paraId="615B7CB9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0DCCAAD0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C5A63" w:rsidRPr="00384B08" w14:paraId="28ACA90F" w14:textId="77777777" w:rsidTr="00706FAE">
        <w:tc>
          <w:tcPr>
            <w:tcW w:w="810" w:type="dxa"/>
          </w:tcPr>
          <w:p w14:paraId="440C3A21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50" w:type="dxa"/>
          </w:tcPr>
          <w:p w14:paraId="241EE6D2" w14:textId="54C8F706" w:rsidR="00AC5A63" w:rsidRPr="00AC5A63" w:rsidRDefault="00AC5A63" w:rsidP="00AC5A63">
            <w:pPr>
              <w:jc w:val="center"/>
              <w:rPr>
                <w:b/>
                <w:bCs/>
                <w:rtl/>
              </w:rPr>
            </w:pPr>
            <w:r w:rsidRPr="00AC5A63">
              <w:rPr>
                <w:rFonts w:hint="cs"/>
                <w:b/>
                <w:bCs/>
                <w:rtl/>
              </w:rPr>
              <w:t>4/2/2025</w:t>
            </w:r>
          </w:p>
        </w:tc>
        <w:tc>
          <w:tcPr>
            <w:tcW w:w="4587" w:type="dxa"/>
          </w:tcPr>
          <w:p w14:paraId="5089D02B" w14:textId="16EEEF21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 w:rsidRPr="001224E6">
              <w:rPr>
                <w:b/>
                <w:bCs/>
                <w:rtl/>
              </w:rPr>
              <w:t xml:space="preserve">بعض النظريات حول </w:t>
            </w:r>
            <w:proofErr w:type="spellStart"/>
            <w:r w:rsidRPr="001224E6">
              <w:rPr>
                <w:b/>
                <w:bCs/>
                <w:rtl/>
              </w:rPr>
              <w:t>التشاكلات</w:t>
            </w:r>
            <w:proofErr w:type="spellEnd"/>
          </w:p>
        </w:tc>
        <w:tc>
          <w:tcPr>
            <w:tcW w:w="1624" w:type="dxa"/>
          </w:tcPr>
          <w:p w14:paraId="5203DF35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7996C912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C5A63" w:rsidRPr="00384B08" w14:paraId="22A57ADE" w14:textId="77777777" w:rsidTr="00706FAE">
        <w:tc>
          <w:tcPr>
            <w:tcW w:w="810" w:type="dxa"/>
          </w:tcPr>
          <w:p w14:paraId="02DE5F1F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50" w:type="dxa"/>
          </w:tcPr>
          <w:p w14:paraId="27F3E45B" w14:textId="35A53E7A" w:rsidR="00AC5A63" w:rsidRPr="00AC5A63" w:rsidRDefault="00AC5A63" w:rsidP="00AC5A63">
            <w:pPr>
              <w:jc w:val="center"/>
              <w:rPr>
                <w:b/>
                <w:bCs/>
                <w:rtl/>
              </w:rPr>
            </w:pPr>
            <w:r w:rsidRPr="00AC5A63">
              <w:rPr>
                <w:rFonts w:hint="cs"/>
                <w:b/>
                <w:bCs/>
                <w:rtl/>
              </w:rPr>
              <w:t>11/2/2025</w:t>
            </w:r>
          </w:p>
        </w:tc>
        <w:tc>
          <w:tcPr>
            <w:tcW w:w="4587" w:type="dxa"/>
          </w:tcPr>
          <w:p w14:paraId="528C4476" w14:textId="4A5404E8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 w:rsidRPr="001224E6">
              <w:rPr>
                <w:b/>
                <w:bCs/>
                <w:rtl/>
              </w:rPr>
              <w:t>حلقات متعددة الحدود</w:t>
            </w:r>
          </w:p>
        </w:tc>
        <w:tc>
          <w:tcPr>
            <w:tcW w:w="1624" w:type="dxa"/>
          </w:tcPr>
          <w:p w14:paraId="6A2B45B2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191DADE9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C5A63" w:rsidRPr="00384B08" w14:paraId="1FED6200" w14:textId="77777777" w:rsidTr="00706FAE">
        <w:tc>
          <w:tcPr>
            <w:tcW w:w="810" w:type="dxa"/>
          </w:tcPr>
          <w:p w14:paraId="41676B78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50" w:type="dxa"/>
          </w:tcPr>
          <w:p w14:paraId="3792A5BF" w14:textId="726DF006" w:rsidR="00AC5A63" w:rsidRPr="00AC5A63" w:rsidRDefault="00AC5A63" w:rsidP="00AC5A63">
            <w:pPr>
              <w:jc w:val="center"/>
              <w:rPr>
                <w:b/>
                <w:bCs/>
                <w:rtl/>
              </w:rPr>
            </w:pPr>
            <w:r w:rsidRPr="00AC5A63">
              <w:rPr>
                <w:rFonts w:hint="cs"/>
                <w:b/>
                <w:bCs/>
                <w:rtl/>
              </w:rPr>
              <w:t>18/2/2025</w:t>
            </w:r>
          </w:p>
        </w:tc>
        <w:tc>
          <w:tcPr>
            <w:tcW w:w="4587" w:type="dxa"/>
          </w:tcPr>
          <w:p w14:paraId="0FED7159" w14:textId="6E0486AE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 w:rsidRPr="001224E6">
              <w:rPr>
                <w:b/>
                <w:bCs/>
                <w:rtl/>
              </w:rPr>
              <w:t>نظريات +خواص</w:t>
            </w:r>
          </w:p>
        </w:tc>
        <w:tc>
          <w:tcPr>
            <w:tcW w:w="1624" w:type="dxa"/>
          </w:tcPr>
          <w:p w14:paraId="23221875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6E111206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C5A63" w:rsidRPr="00384B08" w14:paraId="2FAB6779" w14:textId="77777777" w:rsidTr="00706FAE">
        <w:tc>
          <w:tcPr>
            <w:tcW w:w="810" w:type="dxa"/>
          </w:tcPr>
          <w:p w14:paraId="70D54A2D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50" w:type="dxa"/>
          </w:tcPr>
          <w:p w14:paraId="418B98AF" w14:textId="0EDF412E" w:rsidR="00AC5A63" w:rsidRPr="00AC5A63" w:rsidRDefault="00AC5A63" w:rsidP="00AC5A63">
            <w:pPr>
              <w:jc w:val="center"/>
              <w:rPr>
                <w:b/>
                <w:bCs/>
                <w:rtl/>
              </w:rPr>
            </w:pPr>
            <w:r w:rsidRPr="00AC5A63">
              <w:rPr>
                <w:rFonts w:hint="cs"/>
                <w:b/>
                <w:bCs/>
                <w:rtl/>
              </w:rPr>
              <w:t>25/2/2025</w:t>
            </w:r>
          </w:p>
        </w:tc>
        <w:tc>
          <w:tcPr>
            <w:tcW w:w="4587" w:type="dxa"/>
          </w:tcPr>
          <w:p w14:paraId="236D40A0" w14:textId="72E7675D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 w:rsidRPr="001224E6">
              <w:rPr>
                <w:b/>
                <w:bCs/>
                <w:rtl/>
              </w:rPr>
              <w:t xml:space="preserve">قابلية </w:t>
            </w:r>
            <w:proofErr w:type="spellStart"/>
            <w:r w:rsidRPr="001224E6">
              <w:rPr>
                <w:b/>
                <w:bCs/>
                <w:rtl/>
              </w:rPr>
              <w:t>القسمه+خوارزمية</w:t>
            </w:r>
            <w:proofErr w:type="spellEnd"/>
            <w:r w:rsidRPr="001224E6">
              <w:rPr>
                <w:b/>
                <w:bCs/>
                <w:rtl/>
              </w:rPr>
              <w:t xml:space="preserve"> القسمة</w:t>
            </w:r>
          </w:p>
        </w:tc>
        <w:tc>
          <w:tcPr>
            <w:tcW w:w="1624" w:type="dxa"/>
          </w:tcPr>
          <w:p w14:paraId="315505CE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25CC74D9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C5A63" w:rsidRPr="00384B08" w14:paraId="1AAE130D" w14:textId="77777777" w:rsidTr="00706FAE">
        <w:tc>
          <w:tcPr>
            <w:tcW w:w="810" w:type="dxa"/>
          </w:tcPr>
          <w:p w14:paraId="5DAD611A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50" w:type="dxa"/>
          </w:tcPr>
          <w:p w14:paraId="5F72FB9C" w14:textId="5B482A3E" w:rsidR="00AC5A63" w:rsidRPr="00AC5A63" w:rsidRDefault="00AC5A63" w:rsidP="00AC5A63">
            <w:pPr>
              <w:jc w:val="center"/>
              <w:rPr>
                <w:b/>
                <w:bCs/>
                <w:rtl/>
              </w:rPr>
            </w:pPr>
            <w:r w:rsidRPr="00AC5A63">
              <w:rPr>
                <w:rFonts w:hint="cs"/>
                <w:b/>
                <w:bCs/>
                <w:rtl/>
              </w:rPr>
              <w:t>4/3/2025</w:t>
            </w:r>
          </w:p>
        </w:tc>
        <w:tc>
          <w:tcPr>
            <w:tcW w:w="4587" w:type="dxa"/>
          </w:tcPr>
          <w:p w14:paraId="592B6F5B" w14:textId="5B2D8DDC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 w:rsidRPr="001224E6">
              <w:rPr>
                <w:b/>
                <w:bCs/>
                <w:rtl/>
              </w:rPr>
              <w:t>توسيع الحقول</w:t>
            </w:r>
          </w:p>
        </w:tc>
        <w:tc>
          <w:tcPr>
            <w:tcW w:w="1624" w:type="dxa"/>
          </w:tcPr>
          <w:p w14:paraId="725BCE2C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47015F33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C5A63" w:rsidRPr="00384B08" w14:paraId="3CE4AEE1" w14:textId="77777777" w:rsidTr="00706FAE">
        <w:tc>
          <w:tcPr>
            <w:tcW w:w="810" w:type="dxa"/>
          </w:tcPr>
          <w:p w14:paraId="231DA64D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50" w:type="dxa"/>
          </w:tcPr>
          <w:p w14:paraId="4381A3E0" w14:textId="070E6E18" w:rsidR="00AC5A63" w:rsidRPr="00AC5A63" w:rsidRDefault="00AC5A63" w:rsidP="00AC5A63">
            <w:pPr>
              <w:jc w:val="center"/>
              <w:rPr>
                <w:b/>
                <w:bCs/>
                <w:rtl/>
              </w:rPr>
            </w:pPr>
            <w:r w:rsidRPr="00AC5A63">
              <w:rPr>
                <w:rFonts w:hint="cs"/>
                <w:b/>
                <w:bCs/>
                <w:rtl/>
              </w:rPr>
              <w:t>11/3/2025</w:t>
            </w:r>
          </w:p>
        </w:tc>
        <w:tc>
          <w:tcPr>
            <w:tcW w:w="4587" w:type="dxa"/>
          </w:tcPr>
          <w:p w14:paraId="5F78A24A" w14:textId="35552E1F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 w:rsidRPr="001224E6">
              <w:rPr>
                <w:b/>
                <w:bCs/>
                <w:rtl/>
              </w:rPr>
              <w:t xml:space="preserve">حلقات </w:t>
            </w:r>
            <w:proofErr w:type="spellStart"/>
            <w:r w:rsidRPr="001224E6">
              <w:rPr>
                <w:b/>
                <w:bCs/>
                <w:rtl/>
              </w:rPr>
              <w:t>بولين+الجبر</w:t>
            </w:r>
            <w:proofErr w:type="spellEnd"/>
            <w:r w:rsidRPr="001224E6">
              <w:rPr>
                <w:b/>
                <w:bCs/>
                <w:rtl/>
              </w:rPr>
              <w:t xml:space="preserve"> </w:t>
            </w:r>
            <w:proofErr w:type="spellStart"/>
            <w:r w:rsidRPr="001224E6">
              <w:rPr>
                <w:b/>
                <w:bCs/>
                <w:rtl/>
              </w:rPr>
              <w:t>البوولي</w:t>
            </w:r>
            <w:proofErr w:type="spellEnd"/>
          </w:p>
        </w:tc>
        <w:tc>
          <w:tcPr>
            <w:tcW w:w="1624" w:type="dxa"/>
          </w:tcPr>
          <w:p w14:paraId="31F6C986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639DEEF2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C5A63" w:rsidRPr="00384B08" w14:paraId="70CEFE01" w14:textId="77777777" w:rsidTr="00706FAE">
        <w:tc>
          <w:tcPr>
            <w:tcW w:w="810" w:type="dxa"/>
          </w:tcPr>
          <w:p w14:paraId="2C15B5F8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50" w:type="dxa"/>
          </w:tcPr>
          <w:p w14:paraId="57F2C8D4" w14:textId="2064B7BC" w:rsidR="00AC5A63" w:rsidRPr="00AC5A63" w:rsidRDefault="00AC5A63" w:rsidP="00AC5A63">
            <w:pPr>
              <w:jc w:val="center"/>
              <w:rPr>
                <w:b/>
                <w:bCs/>
                <w:rtl/>
              </w:rPr>
            </w:pPr>
            <w:r w:rsidRPr="00AC5A63">
              <w:rPr>
                <w:rFonts w:hint="cs"/>
                <w:b/>
                <w:bCs/>
                <w:rtl/>
              </w:rPr>
              <w:t>18/3/2025</w:t>
            </w:r>
          </w:p>
        </w:tc>
        <w:tc>
          <w:tcPr>
            <w:tcW w:w="4587" w:type="dxa"/>
          </w:tcPr>
          <w:p w14:paraId="180F4FC6" w14:textId="1CA748EF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 w:rsidRPr="001224E6">
              <w:rPr>
                <w:b/>
                <w:bCs/>
                <w:rtl/>
              </w:rPr>
              <w:t>نظرية باقي القسمة</w:t>
            </w:r>
          </w:p>
        </w:tc>
        <w:tc>
          <w:tcPr>
            <w:tcW w:w="1624" w:type="dxa"/>
          </w:tcPr>
          <w:p w14:paraId="1E7421D8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684316CF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C5A63" w:rsidRPr="00384B08" w14:paraId="2ABF90CB" w14:textId="77777777" w:rsidTr="00706FAE">
        <w:tc>
          <w:tcPr>
            <w:tcW w:w="810" w:type="dxa"/>
          </w:tcPr>
          <w:p w14:paraId="4FF36167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50" w:type="dxa"/>
          </w:tcPr>
          <w:p w14:paraId="46EC7BC4" w14:textId="5D0172F6" w:rsidR="00AC5A63" w:rsidRPr="00AC5A63" w:rsidRDefault="00AC5A63" w:rsidP="00AC5A63">
            <w:pPr>
              <w:jc w:val="center"/>
              <w:rPr>
                <w:b/>
                <w:bCs/>
                <w:rtl/>
              </w:rPr>
            </w:pPr>
            <w:r w:rsidRPr="00AC5A63">
              <w:rPr>
                <w:rFonts w:hint="cs"/>
                <w:b/>
                <w:bCs/>
                <w:rtl/>
              </w:rPr>
              <w:t>25/3/2025</w:t>
            </w:r>
          </w:p>
        </w:tc>
        <w:tc>
          <w:tcPr>
            <w:tcW w:w="4587" w:type="dxa"/>
          </w:tcPr>
          <w:p w14:paraId="7954F5C0" w14:textId="668ADABF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 w:rsidRPr="001224E6">
              <w:rPr>
                <w:b/>
                <w:bCs/>
                <w:rtl/>
              </w:rPr>
              <w:t>السلاسل المثالية</w:t>
            </w:r>
          </w:p>
        </w:tc>
        <w:tc>
          <w:tcPr>
            <w:tcW w:w="1624" w:type="dxa"/>
          </w:tcPr>
          <w:p w14:paraId="4B64C800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74598E93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C5A63" w:rsidRPr="00384B08" w14:paraId="374201F9" w14:textId="77777777" w:rsidTr="00706FAE">
        <w:tc>
          <w:tcPr>
            <w:tcW w:w="810" w:type="dxa"/>
          </w:tcPr>
          <w:p w14:paraId="12228B19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2250" w:type="dxa"/>
          </w:tcPr>
          <w:p w14:paraId="523EFF45" w14:textId="07188C33" w:rsidR="00AC5A63" w:rsidRPr="00AC5A63" w:rsidRDefault="00AC5A63" w:rsidP="00AC5A63">
            <w:pPr>
              <w:jc w:val="center"/>
              <w:rPr>
                <w:b/>
                <w:bCs/>
                <w:rtl/>
              </w:rPr>
            </w:pPr>
            <w:r w:rsidRPr="00AC5A63">
              <w:rPr>
                <w:rFonts w:hint="cs"/>
                <w:b/>
                <w:bCs/>
                <w:rtl/>
              </w:rPr>
              <w:t>1/4/2025</w:t>
            </w:r>
          </w:p>
        </w:tc>
        <w:tc>
          <w:tcPr>
            <w:tcW w:w="4587" w:type="dxa"/>
          </w:tcPr>
          <w:p w14:paraId="55D3D4F4" w14:textId="50553C3D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proofErr w:type="spellStart"/>
            <w:r w:rsidRPr="001224E6">
              <w:rPr>
                <w:b/>
                <w:bCs/>
                <w:rtl/>
              </w:rPr>
              <w:t>نظريات+خواص</w:t>
            </w:r>
            <w:proofErr w:type="spellEnd"/>
          </w:p>
        </w:tc>
        <w:tc>
          <w:tcPr>
            <w:tcW w:w="1624" w:type="dxa"/>
          </w:tcPr>
          <w:p w14:paraId="3A9D7B25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468A0080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C5A63" w:rsidRPr="00384B08" w14:paraId="035BBBB1" w14:textId="77777777" w:rsidTr="00706FAE">
        <w:tc>
          <w:tcPr>
            <w:tcW w:w="810" w:type="dxa"/>
          </w:tcPr>
          <w:p w14:paraId="7A526E44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2250" w:type="dxa"/>
          </w:tcPr>
          <w:p w14:paraId="475D2B7A" w14:textId="1C3F9ABF" w:rsidR="00AC5A63" w:rsidRPr="00AC5A63" w:rsidRDefault="00AC5A63" w:rsidP="00AC5A63">
            <w:pPr>
              <w:jc w:val="center"/>
              <w:rPr>
                <w:b/>
                <w:bCs/>
                <w:rtl/>
              </w:rPr>
            </w:pPr>
            <w:r w:rsidRPr="00AC5A63">
              <w:rPr>
                <w:rFonts w:hint="cs"/>
                <w:b/>
                <w:bCs/>
                <w:rtl/>
              </w:rPr>
              <w:t>8/4/2025</w:t>
            </w:r>
          </w:p>
        </w:tc>
        <w:tc>
          <w:tcPr>
            <w:tcW w:w="4587" w:type="dxa"/>
          </w:tcPr>
          <w:p w14:paraId="5C59BC10" w14:textId="7904BE88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 w:rsidRPr="001224E6">
              <w:rPr>
                <w:b/>
                <w:bCs/>
                <w:rtl/>
              </w:rPr>
              <w:t xml:space="preserve">مبرهنة </w:t>
            </w:r>
            <w:proofErr w:type="spellStart"/>
            <w:r w:rsidRPr="001224E6">
              <w:rPr>
                <w:b/>
                <w:bCs/>
                <w:rtl/>
              </w:rPr>
              <w:t>كرونيكر</w:t>
            </w:r>
            <w:proofErr w:type="spellEnd"/>
          </w:p>
        </w:tc>
        <w:tc>
          <w:tcPr>
            <w:tcW w:w="1624" w:type="dxa"/>
          </w:tcPr>
          <w:p w14:paraId="79909C5B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3BCB5A80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C5A63" w:rsidRPr="00384B08" w14:paraId="55297D77" w14:textId="77777777" w:rsidTr="00706FAE">
        <w:tc>
          <w:tcPr>
            <w:tcW w:w="810" w:type="dxa"/>
          </w:tcPr>
          <w:p w14:paraId="713C2AF2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2250" w:type="dxa"/>
          </w:tcPr>
          <w:p w14:paraId="2C488837" w14:textId="238029A6" w:rsidR="00AC5A63" w:rsidRPr="00AC5A63" w:rsidRDefault="00AC5A63" w:rsidP="00AC5A63">
            <w:pPr>
              <w:jc w:val="center"/>
              <w:rPr>
                <w:b/>
                <w:bCs/>
                <w:rtl/>
              </w:rPr>
            </w:pPr>
            <w:r w:rsidRPr="00AC5A63">
              <w:rPr>
                <w:rFonts w:hint="cs"/>
                <w:b/>
                <w:bCs/>
                <w:rtl/>
              </w:rPr>
              <w:t>15/4/2025</w:t>
            </w:r>
          </w:p>
        </w:tc>
        <w:tc>
          <w:tcPr>
            <w:tcW w:w="4587" w:type="dxa"/>
          </w:tcPr>
          <w:p w14:paraId="759E7B05" w14:textId="31C09C63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 w:rsidRPr="001224E6">
              <w:rPr>
                <w:b/>
                <w:bCs/>
                <w:rtl/>
              </w:rPr>
              <w:t>الموديلات</w:t>
            </w:r>
          </w:p>
        </w:tc>
        <w:tc>
          <w:tcPr>
            <w:tcW w:w="1624" w:type="dxa"/>
          </w:tcPr>
          <w:p w14:paraId="5BE2753D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19B879E8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C5A63" w:rsidRPr="00384B08" w14:paraId="751F6960" w14:textId="77777777" w:rsidTr="00706FAE">
        <w:tc>
          <w:tcPr>
            <w:tcW w:w="810" w:type="dxa"/>
          </w:tcPr>
          <w:p w14:paraId="33BF234F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2250" w:type="dxa"/>
          </w:tcPr>
          <w:p w14:paraId="46BA68D0" w14:textId="24A472FF" w:rsidR="00AC5A63" w:rsidRPr="00AC5A63" w:rsidRDefault="00AC5A63" w:rsidP="00AC5A63">
            <w:pPr>
              <w:jc w:val="center"/>
              <w:rPr>
                <w:b/>
                <w:bCs/>
                <w:rtl/>
              </w:rPr>
            </w:pPr>
            <w:r w:rsidRPr="00AC5A63">
              <w:rPr>
                <w:rFonts w:hint="cs"/>
                <w:b/>
                <w:bCs/>
                <w:rtl/>
              </w:rPr>
              <w:t>22/4/2025</w:t>
            </w:r>
          </w:p>
        </w:tc>
        <w:tc>
          <w:tcPr>
            <w:tcW w:w="4587" w:type="dxa"/>
          </w:tcPr>
          <w:p w14:paraId="7853C89A" w14:textId="33A40D29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 w:rsidRPr="001224E6">
              <w:rPr>
                <w:b/>
                <w:bCs/>
                <w:rtl/>
              </w:rPr>
              <w:t>تعاريف +امثلة</w:t>
            </w:r>
          </w:p>
        </w:tc>
        <w:tc>
          <w:tcPr>
            <w:tcW w:w="1624" w:type="dxa"/>
          </w:tcPr>
          <w:p w14:paraId="4143C25E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5F8464E4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AC5A63" w:rsidRPr="00384B08" w14:paraId="2678DAC3" w14:textId="77777777" w:rsidTr="00706FAE">
        <w:tc>
          <w:tcPr>
            <w:tcW w:w="810" w:type="dxa"/>
          </w:tcPr>
          <w:p w14:paraId="511A6CF4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2250" w:type="dxa"/>
          </w:tcPr>
          <w:p w14:paraId="7DD2A7D3" w14:textId="4A7081B8" w:rsidR="00AC5A63" w:rsidRPr="00AC5A63" w:rsidRDefault="00AC5A63" w:rsidP="00AC5A63">
            <w:pPr>
              <w:jc w:val="center"/>
              <w:rPr>
                <w:b/>
                <w:bCs/>
                <w:rtl/>
              </w:rPr>
            </w:pPr>
            <w:r w:rsidRPr="00AC5A63">
              <w:rPr>
                <w:rFonts w:hint="cs"/>
                <w:b/>
                <w:bCs/>
                <w:rtl/>
              </w:rPr>
              <w:t>29/4/2025</w:t>
            </w:r>
          </w:p>
        </w:tc>
        <w:tc>
          <w:tcPr>
            <w:tcW w:w="4587" w:type="dxa"/>
          </w:tcPr>
          <w:p w14:paraId="157D4C08" w14:textId="1EA35F0D" w:rsidR="00AC5A63" w:rsidRPr="001224E6" w:rsidRDefault="00AC5A63" w:rsidP="00AC5A63">
            <w:pPr>
              <w:bidi w:val="0"/>
              <w:jc w:val="right"/>
              <w:rPr>
                <w:rFonts w:cs="Simplified Arabic"/>
                <w:b/>
                <w:bCs/>
                <w:lang w:bidi="ar-IQ"/>
              </w:rPr>
            </w:pPr>
            <w:r w:rsidRPr="001224E6">
              <w:rPr>
                <w:b/>
                <w:bCs/>
                <w:rtl/>
              </w:rPr>
              <w:t>تعاريف +امثلة</w:t>
            </w:r>
          </w:p>
        </w:tc>
        <w:tc>
          <w:tcPr>
            <w:tcW w:w="1624" w:type="dxa"/>
          </w:tcPr>
          <w:p w14:paraId="02DA847C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70" w:type="dxa"/>
          </w:tcPr>
          <w:p w14:paraId="141937A8" w14:textId="77777777" w:rsidR="00AC5A63" w:rsidRPr="00384B08" w:rsidRDefault="00AC5A63" w:rsidP="00AC5A63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</w:tbl>
    <w:p w14:paraId="056D3433" w14:textId="77777777" w:rsidR="00392DD9" w:rsidRDefault="00392DD9" w:rsidP="00FD0224">
      <w:pPr>
        <w:rPr>
          <w:b/>
          <w:bCs/>
          <w:rtl/>
        </w:rPr>
      </w:pPr>
    </w:p>
    <w:p w14:paraId="49783556" w14:textId="77777777" w:rsidR="00392DD9" w:rsidRDefault="00392DD9" w:rsidP="00FD0224">
      <w:pPr>
        <w:rPr>
          <w:b/>
          <w:bCs/>
          <w:rtl/>
        </w:rPr>
      </w:pPr>
    </w:p>
    <w:p w14:paraId="23A2EF8C" w14:textId="77777777" w:rsidR="004120DA" w:rsidRDefault="004120DA" w:rsidP="00FD0224">
      <w:pPr>
        <w:rPr>
          <w:b/>
          <w:bCs/>
        </w:rPr>
      </w:pPr>
    </w:p>
    <w:p w14:paraId="3CCC9664" w14:textId="77777777" w:rsidR="00475AEA" w:rsidRDefault="00C11A4D" w:rsidP="00481B59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p w14:paraId="0FB24D94" w14:textId="6C672F11" w:rsidR="00475AEA" w:rsidRDefault="00481B59" w:rsidP="000B110D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 xml:space="preserve">                           م.م. </w:t>
      </w:r>
      <w:r w:rsidR="005D1356">
        <w:rPr>
          <w:rFonts w:cs="Arabic Transparent" w:hint="cs"/>
          <w:b/>
          <w:bCs/>
          <w:noProof/>
          <w:rtl/>
          <w:lang w:bidi="ar-IQ"/>
        </w:rPr>
        <w:t>هديل هادي ابوالسود</w:t>
      </w:r>
    </w:p>
    <w:p w14:paraId="4656D2AC" w14:textId="77777777" w:rsidR="00475AEA" w:rsidRDefault="00475AEA" w:rsidP="000F07EE">
      <w:pPr>
        <w:rPr>
          <w:rtl/>
          <w:lang w:bidi="ar-IQ"/>
        </w:rPr>
      </w:pPr>
    </w:p>
    <w:sectPr w:rsidR="00475AEA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B31"/>
    <w:rsid w:val="00016837"/>
    <w:rsid w:val="000232C9"/>
    <w:rsid w:val="00024C5E"/>
    <w:rsid w:val="00032E80"/>
    <w:rsid w:val="00047226"/>
    <w:rsid w:val="000624F4"/>
    <w:rsid w:val="00065201"/>
    <w:rsid w:val="00075527"/>
    <w:rsid w:val="000B110D"/>
    <w:rsid w:val="000C50E7"/>
    <w:rsid w:val="000F07EE"/>
    <w:rsid w:val="001224E6"/>
    <w:rsid w:val="00124165"/>
    <w:rsid w:val="00125743"/>
    <w:rsid w:val="00131628"/>
    <w:rsid w:val="0014728B"/>
    <w:rsid w:val="00182CFB"/>
    <w:rsid w:val="00190738"/>
    <w:rsid w:val="001A1A25"/>
    <w:rsid w:val="001C0AF9"/>
    <w:rsid w:val="001D1221"/>
    <w:rsid w:val="001F283C"/>
    <w:rsid w:val="002000E1"/>
    <w:rsid w:val="0020732D"/>
    <w:rsid w:val="00210E3D"/>
    <w:rsid w:val="00213CA0"/>
    <w:rsid w:val="00215A50"/>
    <w:rsid w:val="00241F6D"/>
    <w:rsid w:val="002566BA"/>
    <w:rsid w:val="00261A75"/>
    <w:rsid w:val="00262B68"/>
    <w:rsid w:val="00282F65"/>
    <w:rsid w:val="002D3FF6"/>
    <w:rsid w:val="003032A0"/>
    <w:rsid w:val="00331732"/>
    <w:rsid w:val="00353FF6"/>
    <w:rsid w:val="00364F00"/>
    <w:rsid w:val="00384B08"/>
    <w:rsid w:val="00392A1A"/>
    <w:rsid w:val="00392DD9"/>
    <w:rsid w:val="003B29A6"/>
    <w:rsid w:val="003F59E2"/>
    <w:rsid w:val="004120DA"/>
    <w:rsid w:val="004332CE"/>
    <w:rsid w:val="00457A4B"/>
    <w:rsid w:val="0047594F"/>
    <w:rsid w:val="00475AEA"/>
    <w:rsid w:val="0047796A"/>
    <w:rsid w:val="00481B59"/>
    <w:rsid w:val="004852BF"/>
    <w:rsid w:val="004A3E8E"/>
    <w:rsid w:val="004A7D3C"/>
    <w:rsid w:val="004C0FAF"/>
    <w:rsid w:val="004C7CB5"/>
    <w:rsid w:val="004F04B5"/>
    <w:rsid w:val="004F2C63"/>
    <w:rsid w:val="00533313"/>
    <w:rsid w:val="005913A7"/>
    <w:rsid w:val="005C1E67"/>
    <w:rsid w:val="005D1356"/>
    <w:rsid w:val="00621356"/>
    <w:rsid w:val="006228F7"/>
    <w:rsid w:val="006244CA"/>
    <w:rsid w:val="0063205B"/>
    <w:rsid w:val="006404A6"/>
    <w:rsid w:val="00650126"/>
    <w:rsid w:val="00650150"/>
    <w:rsid w:val="00665E6B"/>
    <w:rsid w:val="006779E3"/>
    <w:rsid w:val="006A5E4F"/>
    <w:rsid w:val="006B776F"/>
    <w:rsid w:val="006B7B4D"/>
    <w:rsid w:val="006D4A36"/>
    <w:rsid w:val="006D72E2"/>
    <w:rsid w:val="007033F0"/>
    <w:rsid w:val="0070732F"/>
    <w:rsid w:val="00707FBE"/>
    <w:rsid w:val="0074599A"/>
    <w:rsid w:val="00760B71"/>
    <w:rsid w:val="00775278"/>
    <w:rsid w:val="00786613"/>
    <w:rsid w:val="007906E9"/>
    <w:rsid w:val="007A7897"/>
    <w:rsid w:val="00802A1E"/>
    <w:rsid w:val="00814E51"/>
    <w:rsid w:val="008202A4"/>
    <w:rsid w:val="00835A6F"/>
    <w:rsid w:val="008615F5"/>
    <w:rsid w:val="00883607"/>
    <w:rsid w:val="008848D8"/>
    <w:rsid w:val="008903E6"/>
    <w:rsid w:val="008C4BAF"/>
    <w:rsid w:val="008D1DCD"/>
    <w:rsid w:val="008D2E96"/>
    <w:rsid w:val="00967247"/>
    <w:rsid w:val="0098524F"/>
    <w:rsid w:val="009B6067"/>
    <w:rsid w:val="009D2FD8"/>
    <w:rsid w:val="009E336A"/>
    <w:rsid w:val="009E71B3"/>
    <w:rsid w:val="009F3F34"/>
    <w:rsid w:val="00A0588E"/>
    <w:rsid w:val="00A1380C"/>
    <w:rsid w:val="00A14537"/>
    <w:rsid w:val="00A16B5D"/>
    <w:rsid w:val="00A318EE"/>
    <w:rsid w:val="00A81E1C"/>
    <w:rsid w:val="00A8213B"/>
    <w:rsid w:val="00A82BB4"/>
    <w:rsid w:val="00AC36F5"/>
    <w:rsid w:val="00AC5A63"/>
    <w:rsid w:val="00AE27CB"/>
    <w:rsid w:val="00AE36CF"/>
    <w:rsid w:val="00B01FE1"/>
    <w:rsid w:val="00B06891"/>
    <w:rsid w:val="00B06F66"/>
    <w:rsid w:val="00B56BE4"/>
    <w:rsid w:val="00B62726"/>
    <w:rsid w:val="00B76B78"/>
    <w:rsid w:val="00B86234"/>
    <w:rsid w:val="00B96A2A"/>
    <w:rsid w:val="00BA656D"/>
    <w:rsid w:val="00BC3D6A"/>
    <w:rsid w:val="00BD7D7F"/>
    <w:rsid w:val="00BF2A8E"/>
    <w:rsid w:val="00C111CE"/>
    <w:rsid w:val="00C11A4D"/>
    <w:rsid w:val="00C11D00"/>
    <w:rsid w:val="00C162A1"/>
    <w:rsid w:val="00C371F5"/>
    <w:rsid w:val="00C77C03"/>
    <w:rsid w:val="00C85B4C"/>
    <w:rsid w:val="00CA3A8B"/>
    <w:rsid w:val="00CB5813"/>
    <w:rsid w:val="00CC77DC"/>
    <w:rsid w:val="00CE7882"/>
    <w:rsid w:val="00CF4A97"/>
    <w:rsid w:val="00CF59B0"/>
    <w:rsid w:val="00CF7ABF"/>
    <w:rsid w:val="00D16B8A"/>
    <w:rsid w:val="00D247CA"/>
    <w:rsid w:val="00D3773F"/>
    <w:rsid w:val="00D408A2"/>
    <w:rsid w:val="00D42961"/>
    <w:rsid w:val="00D940BF"/>
    <w:rsid w:val="00DA1E71"/>
    <w:rsid w:val="00DA2161"/>
    <w:rsid w:val="00DC7434"/>
    <w:rsid w:val="00DD42AF"/>
    <w:rsid w:val="00E02434"/>
    <w:rsid w:val="00E06D7F"/>
    <w:rsid w:val="00E20E8F"/>
    <w:rsid w:val="00E345E9"/>
    <w:rsid w:val="00E3529B"/>
    <w:rsid w:val="00E475D4"/>
    <w:rsid w:val="00E47EE1"/>
    <w:rsid w:val="00E741F6"/>
    <w:rsid w:val="00E81444"/>
    <w:rsid w:val="00E930C7"/>
    <w:rsid w:val="00EA1595"/>
    <w:rsid w:val="00EA15D2"/>
    <w:rsid w:val="00EB38F5"/>
    <w:rsid w:val="00EB3FB9"/>
    <w:rsid w:val="00EC4B31"/>
    <w:rsid w:val="00ED1A06"/>
    <w:rsid w:val="00F1460D"/>
    <w:rsid w:val="00F16754"/>
    <w:rsid w:val="00F36561"/>
    <w:rsid w:val="00F536AA"/>
    <w:rsid w:val="00F53FC5"/>
    <w:rsid w:val="00F6082C"/>
    <w:rsid w:val="00F62A56"/>
    <w:rsid w:val="00F7279C"/>
    <w:rsid w:val="00FA1FB6"/>
    <w:rsid w:val="00FB54ED"/>
    <w:rsid w:val="00FC6F38"/>
    <w:rsid w:val="00FD0224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4:docId w14:val="1FF5D662"/>
  <w15:docId w15:val="{883F2090-A740-4CD1-B36E-2BB7D411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AE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16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6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58E3-D6B8-4F08-8822-BC65A2C3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60</cp:revision>
  <cp:lastPrinted>2015-10-28T08:02:00Z</cp:lastPrinted>
  <dcterms:created xsi:type="dcterms:W3CDTF">2015-10-28T08:04:00Z</dcterms:created>
  <dcterms:modified xsi:type="dcterms:W3CDTF">2025-03-22T12:48:00Z</dcterms:modified>
</cp:coreProperties>
</file>