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ADEE" w14:textId="141425B6" w:rsidR="006228F7" w:rsidRDefault="008A32A4" w:rsidP="004A7D3C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EAC015" wp14:editId="235AB3A9">
                <wp:simplePos x="0" y="0"/>
                <wp:positionH relativeFrom="column">
                  <wp:posOffset>4229735</wp:posOffset>
                </wp:positionH>
                <wp:positionV relativeFrom="paragraph">
                  <wp:posOffset>635</wp:posOffset>
                </wp:positionV>
                <wp:extent cx="2400300" cy="1196340"/>
                <wp:effectExtent l="0" t="0" r="0" b="381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CFC93" w14:textId="77777777" w:rsidR="004A7D3C" w:rsidRPr="004A7D3C" w:rsidRDefault="004A7D3C" w:rsidP="006B776F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2F72599D" w14:textId="77777777" w:rsidR="004A7D3C" w:rsidRP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50E49714" w14:textId="77777777" w:rsid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6C84B933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3AC1B8B0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34D705CA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3805E5A8" w14:textId="77777777"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5483E9D" w14:textId="77777777" w:rsidR="00124165" w:rsidRPr="004A7D3C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AC0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3.05pt;margin-top:.05pt;width:189pt;height:94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" stroked="f">
                <v:textbox>
                  <w:txbxContent>
                    <w:p w14:paraId="27FCFC93" w14:textId="77777777" w:rsidR="004A7D3C" w:rsidRPr="004A7D3C" w:rsidRDefault="004A7D3C" w:rsidP="006B776F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2F72599D" w14:textId="77777777" w:rsidR="004A7D3C" w:rsidRP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50E49714" w14:textId="77777777" w:rsid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6C84B933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3AC1B8B0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34D705CA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3805E5A8" w14:textId="77777777"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5483E9D" w14:textId="77777777" w:rsidR="00124165" w:rsidRPr="004A7D3C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B62F70" wp14:editId="3C821386">
                <wp:simplePos x="0" y="0"/>
                <wp:positionH relativeFrom="column">
                  <wp:posOffset>-537845</wp:posOffset>
                </wp:positionH>
                <wp:positionV relativeFrom="paragraph">
                  <wp:posOffset>635</wp:posOffset>
                </wp:positionV>
                <wp:extent cx="2712085" cy="1478280"/>
                <wp:effectExtent l="0" t="0" r="0" b="762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A481F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15DDBD35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76B05C1D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</w:p>
                          <w:p w14:paraId="66CAB7C6" w14:textId="77777777" w:rsidR="004A7D3C" w:rsidRPr="004A7D3C" w:rsidRDefault="004A7D3C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 w:rsidR="00E17B4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</w:t>
                            </w:r>
                            <w:r w:rsidR="00AF486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الاول </w:t>
                            </w:r>
                          </w:p>
                          <w:p w14:paraId="09F90EDC" w14:textId="77777777" w:rsidR="004A7D3C" w:rsidRPr="004A7D3C" w:rsidRDefault="004A7D3C" w:rsidP="0089641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 w:rsidR="00896411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سرى ابراهيم محمد علي</w:t>
                            </w:r>
                            <w:r w:rsidR="00AF486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32BBBEED" w14:textId="77777777" w:rsidR="004A7D3C" w:rsidRPr="004A7D3C" w:rsidRDefault="004A7D3C" w:rsidP="00896411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مدرس</w:t>
                            </w:r>
                            <w:r w:rsidR="00AF486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67985BFE" w14:textId="77777777" w:rsidR="004A7D3C" w:rsidRPr="004A7D3C" w:rsidRDefault="004A7D3C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AF486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14:paraId="5B0E0D91" w14:textId="77777777"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62F70" id="Text Box 4" o:spid="_x0000_s1027" type="#_x0000_t202" style="position:absolute;left:0;text-align:left;margin-left:-42.35pt;margin-top:.05pt;width:213.55pt;height:11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" stroked="f">
                <v:textbox>
                  <w:txbxContent>
                    <w:p w14:paraId="6BEA481F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15DDBD35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76B05C1D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</w:p>
                    <w:p w14:paraId="66CAB7C6" w14:textId="77777777" w:rsidR="004A7D3C" w:rsidRPr="004A7D3C" w:rsidRDefault="004A7D3C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 w:rsidR="00E17B4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</w:t>
                      </w:r>
                      <w:r w:rsidR="00AF486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الاول </w:t>
                      </w:r>
                    </w:p>
                    <w:p w14:paraId="09F90EDC" w14:textId="77777777" w:rsidR="004A7D3C" w:rsidRPr="004A7D3C" w:rsidRDefault="004A7D3C" w:rsidP="0089641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 w:rsidR="00896411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سرى ابراهيم محمد علي</w:t>
                      </w:r>
                      <w:r w:rsidR="00AF486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32BBBEED" w14:textId="77777777" w:rsidR="004A7D3C" w:rsidRPr="004A7D3C" w:rsidRDefault="004A7D3C" w:rsidP="00896411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مدرس</w:t>
                      </w:r>
                      <w:r w:rsidR="00AF486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67985BFE" w14:textId="77777777" w:rsidR="004A7D3C" w:rsidRPr="004A7D3C" w:rsidRDefault="004A7D3C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AF486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ماجستير</w:t>
                      </w:r>
                    </w:p>
                    <w:p w14:paraId="5B0E0D91" w14:textId="77777777"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592">
        <w:rPr>
          <w:noProof/>
          <w:rtl/>
        </w:rPr>
        <w:drawing>
          <wp:anchor distT="36576" distB="36576" distL="36576" distR="36576" simplePos="0" relativeHeight="251657216" behindDoc="0" locked="0" layoutInCell="1" allowOverlap="1" wp14:anchorId="33859F6A" wp14:editId="7C23FB57">
            <wp:simplePos x="0" y="0"/>
            <wp:positionH relativeFrom="column">
              <wp:posOffset>389890</wp:posOffset>
            </wp:positionH>
            <wp:positionV relativeFrom="paragraph">
              <wp:posOffset>50165</wp:posOffset>
            </wp:positionV>
            <wp:extent cx="1158875" cy="923290"/>
            <wp:effectExtent l="19050" t="0" r="3175" b="0"/>
            <wp:wrapNone/>
            <wp:docPr id="20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9A58BA" w14:textId="77777777" w:rsidR="00124165" w:rsidRDefault="00124165" w:rsidP="004A7D3C">
      <w:pPr>
        <w:jc w:val="center"/>
        <w:rPr>
          <w:rtl/>
        </w:rPr>
      </w:pPr>
    </w:p>
    <w:p w14:paraId="484ACC88" w14:textId="77777777" w:rsidR="00124165" w:rsidRDefault="00124165" w:rsidP="004A7D3C">
      <w:pPr>
        <w:jc w:val="center"/>
        <w:rPr>
          <w:rtl/>
        </w:rPr>
      </w:pPr>
    </w:p>
    <w:p w14:paraId="78956C12" w14:textId="77777777" w:rsidR="00124165" w:rsidRDefault="00124165" w:rsidP="004A7D3C">
      <w:pPr>
        <w:jc w:val="center"/>
        <w:rPr>
          <w:rtl/>
        </w:rPr>
      </w:pPr>
    </w:p>
    <w:p w14:paraId="175FF99C" w14:textId="77777777" w:rsidR="00124165" w:rsidRDefault="00124165" w:rsidP="004A7D3C">
      <w:pPr>
        <w:jc w:val="center"/>
        <w:rPr>
          <w:rtl/>
        </w:rPr>
      </w:pPr>
    </w:p>
    <w:p w14:paraId="57F78DF1" w14:textId="77777777" w:rsidR="00124165" w:rsidRDefault="00124165" w:rsidP="004A7D3C">
      <w:pPr>
        <w:jc w:val="center"/>
        <w:rPr>
          <w:rtl/>
        </w:rPr>
      </w:pPr>
    </w:p>
    <w:p w14:paraId="4F0D4033" w14:textId="77777777" w:rsidR="00124165" w:rsidRDefault="00124165" w:rsidP="004A7D3C">
      <w:pPr>
        <w:jc w:val="center"/>
        <w:rPr>
          <w:rtl/>
        </w:rPr>
      </w:pPr>
    </w:p>
    <w:p w14:paraId="4A64C2B6" w14:textId="77777777" w:rsidR="00124165" w:rsidRDefault="00124165" w:rsidP="004A7D3C">
      <w:pPr>
        <w:jc w:val="center"/>
        <w:rPr>
          <w:rtl/>
        </w:rPr>
      </w:pPr>
    </w:p>
    <w:p w14:paraId="168EA652" w14:textId="77777777" w:rsidR="00124165" w:rsidRPr="00BC3D6A" w:rsidRDefault="00124165" w:rsidP="004A7D3C">
      <w:pPr>
        <w:jc w:val="center"/>
        <w:rPr>
          <w:rFonts w:ascii="Arial" w:hAnsi="Arial" w:cs="Arial"/>
          <w:sz w:val="16"/>
          <w:szCs w:val="16"/>
          <w:rtl/>
        </w:rPr>
      </w:pPr>
    </w:p>
    <w:p w14:paraId="0655E1A8" w14:textId="77777777" w:rsidR="008A32A4" w:rsidRDefault="008A32A4" w:rsidP="008A32A4">
      <w:pPr>
        <w:jc w:val="center"/>
        <w:rPr>
          <w:b/>
          <w:sz w:val="36"/>
          <w:szCs w:val="36"/>
          <w:rtl/>
        </w:rPr>
      </w:pPr>
    </w:p>
    <w:p w14:paraId="499954FC" w14:textId="787046B7" w:rsidR="008A32A4" w:rsidRPr="008A32A4" w:rsidRDefault="008A32A4" w:rsidP="008A32A4">
      <w:pPr>
        <w:jc w:val="center"/>
        <w:rPr>
          <w:bCs/>
          <w:sz w:val="36"/>
          <w:szCs w:val="36"/>
        </w:rPr>
      </w:pPr>
      <w:proofErr w:type="spellStart"/>
      <w:r w:rsidRPr="008A32A4">
        <w:rPr>
          <w:bCs/>
          <w:sz w:val="36"/>
          <w:szCs w:val="36"/>
          <w:rtl/>
        </w:rPr>
        <w:t>أستمارة</w:t>
      </w:r>
      <w:proofErr w:type="spellEnd"/>
      <w:r w:rsidRPr="008A32A4">
        <w:rPr>
          <w:bCs/>
          <w:sz w:val="36"/>
          <w:szCs w:val="36"/>
          <w:rtl/>
        </w:rPr>
        <w:t xml:space="preserve"> الخطة التدريسية للفصل الدراسي</w:t>
      </w:r>
      <w:r w:rsidRPr="008A32A4">
        <w:rPr>
          <w:rFonts w:hint="cs"/>
          <w:bCs/>
          <w:sz w:val="36"/>
          <w:szCs w:val="36"/>
          <w:rtl/>
        </w:rPr>
        <w:t xml:space="preserve"> 2024-2025</w:t>
      </w:r>
    </w:p>
    <w:p w14:paraId="0DA28F33" w14:textId="77777777" w:rsidR="00124165" w:rsidRPr="008A32A4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1052"/>
        <w:gridCol w:w="1085"/>
        <w:gridCol w:w="1219"/>
        <w:gridCol w:w="1035"/>
        <w:gridCol w:w="1055"/>
        <w:gridCol w:w="965"/>
        <w:gridCol w:w="1123"/>
        <w:gridCol w:w="1144"/>
      </w:tblGrid>
      <w:tr w:rsidR="00850B38" w:rsidRPr="00384B08" w14:paraId="586C5C2A" w14:textId="77777777" w:rsidTr="00F16B8D">
        <w:tc>
          <w:tcPr>
            <w:tcW w:w="1742" w:type="dxa"/>
          </w:tcPr>
          <w:p w14:paraId="305C56FE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8678" w:type="dxa"/>
            <w:gridSpan w:val="8"/>
          </w:tcPr>
          <w:p w14:paraId="61822257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سرى ابراهيم محمد علي</w:t>
            </w:r>
          </w:p>
        </w:tc>
      </w:tr>
      <w:tr w:rsidR="00850B38" w:rsidRPr="00384B08" w14:paraId="6579F1F5" w14:textId="77777777" w:rsidTr="006A485C">
        <w:tc>
          <w:tcPr>
            <w:tcW w:w="1742" w:type="dxa"/>
          </w:tcPr>
          <w:p w14:paraId="50189B10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8678" w:type="dxa"/>
            <w:gridSpan w:val="8"/>
          </w:tcPr>
          <w:p w14:paraId="5B018C8D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suraibraheem@mu.edu.iq</w:t>
            </w:r>
          </w:p>
        </w:tc>
      </w:tr>
      <w:tr w:rsidR="00850B38" w:rsidRPr="00384B08" w14:paraId="23C767B5" w14:textId="77777777" w:rsidTr="00D10254">
        <w:tc>
          <w:tcPr>
            <w:tcW w:w="1742" w:type="dxa"/>
          </w:tcPr>
          <w:p w14:paraId="1244440F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8678" w:type="dxa"/>
            <w:gridSpan w:val="8"/>
          </w:tcPr>
          <w:p w14:paraId="5FF3B72F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تصميم منطقي</w:t>
            </w:r>
          </w:p>
        </w:tc>
      </w:tr>
      <w:tr w:rsidR="00850B38" w:rsidRPr="00384B08" w14:paraId="28DF8043" w14:textId="77777777" w:rsidTr="001B040F">
        <w:tc>
          <w:tcPr>
            <w:tcW w:w="1742" w:type="dxa"/>
          </w:tcPr>
          <w:p w14:paraId="33E2583B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8678" w:type="dxa"/>
            <w:gridSpan w:val="8"/>
          </w:tcPr>
          <w:p w14:paraId="0D5FA23C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خمسة عشر اسبوعا</w:t>
            </w:r>
          </w:p>
        </w:tc>
      </w:tr>
      <w:tr w:rsidR="00850B38" w:rsidRPr="00384B08" w14:paraId="3D4281AE" w14:textId="77777777" w:rsidTr="005F00D2">
        <w:tc>
          <w:tcPr>
            <w:tcW w:w="1742" w:type="dxa"/>
          </w:tcPr>
          <w:p w14:paraId="2148411D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6BF6C6E8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78" w:type="dxa"/>
            <w:gridSpan w:val="8"/>
          </w:tcPr>
          <w:p w14:paraId="75399628" w14:textId="77777777" w:rsidR="00850B38" w:rsidRPr="00384B08" w:rsidRDefault="00850B38" w:rsidP="00402A87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تعريف الطالب بطرفق بناء وتحليل الانظمة الرقمية,من خلال التعرف على الانظمة الرقمية وكيفية بناء الدوائر المنطقيةوقواعد تبسيطها. </w:t>
            </w:r>
          </w:p>
        </w:tc>
      </w:tr>
      <w:tr w:rsidR="00850B38" w:rsidRPr="00384B08" w14:paraId="320F9EBD" w14:textId="77777777" w:rsidTr="0023100F">
        <w:tc>
          <w:tcPr>
            <w:tcW w:w="1742" w:type="dxa"/>
          </w:tcPr>
          <w:p w14:paraId="3B75C182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2F8D7524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78" w:type="dxa"/>
            <w:gridSpan w:val="8"/>
          </w:tcPr>
          <w:p w14:paraId="60D3A28B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الانظمة الرقمية ,التحويلات بين الانظمة الرقمية ,العمليات الرياضية على الانظمة الرقمية ,البوابات المنطقية وكيفية بنائها ,الجامع,النطاطات</w:t>
            </w:r>
          </w:p>
        </w:tc>
      </w:tr>
      <w:tr w:rsidR="00850B38" w:rsidRPr="00384B08" w14:paraId="2DC079A6" w14:textId="77777777" w:rsidTr="00B12741">
        <w:tc>
          <w:tcPr>
            <w:tcW w:w="1742" w:type="dxa"/>
          </w:tcPr>
          <w:p w14:paraId="1C499640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E15C3B4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14:paraId="3401C1E8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78" w:type="dxa"/>
            <w:gridSpan w:val="8"/>
          </w:tcPr>
          <w:p w14:paraId="4278C23D" w14:textId="77777777" w:rsidR="00850B38" w:rsidRPr="00384B08" w:rsidRDefault="00850B38" w:rsidP="00BD60D4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850B38" w:rsidRPr="00384B08" w14:paraId="5974CCF2" w14:textId="77777777" w:rsidTr="0048001A">
        <w:tc>
          <w:tcPr>
            <w:tcW w:w="1742" w:type="dxa"/>
          </w:tcPr>
          <w:p w14:paraId="4C07A6D4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5C97DE78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14:paraId="493E7810" w14:textId="77777777" w:rsidR="00850B38" w:rsidRPr="00384B08" w:rsidRDefault="00850B38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78" w:type="dxa"/>
            <w:gridSpan w:val="8"/>
          </w:tcPr>
          <w:p w14:paraId="7C90C8D0" w14:textId="77777777" w:rsidR="00850B38" w:rsidRPr="00BD60D4" w:rsidRDefault="00850B38" w:rsidP="00AF4866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 xml:space="preserve">Digital design </w:t>
            </w:r>
            <w:proofErr w:type="spellStart"/>
            <w:r>
              <w:rPr>
                <w:rFonts w:ascii="Book Antiqua" w:hAnsi="Book Antiqua" w:cs="Book Antiqua"/>
                <w:sz w:val="28"/>
                <w:szCs w:val="28"/>
              </w:rPr>
              <w:t>system,Ramaswary</w:t>
            </w:r>
            <w:proofErr w:type="spellEnd"/>
            <w:r>
              <w:rPr>
                <w:rFonts w:ascii="Book Antiqua" w:hAnsi="Book Antiqua" w:cs="Book Antiqua"/>
                <w:sz w:val="28"/>
                <w:szCs w:val="28"/>
              </w:rPr>
              <w:t xml:space="preserve"> P.,</w:t>
            </w:r>
            <w:proofErr w:type="spellStart"/>
            <w:r>
              <w:rPr>
                <w:rFonts w:ascii="Book Antiqua" w:hAnsi="Book Antiqua" w:cs="Book Antiqua"/>
                <w:sz w:val="28"/>
                <w:szCs w:val="28"/>
              </w:rPr>
              <w:t>ventus</w:t>
            </w:r>
            <w:proofErr w:type="spellEnd"/>
            <w:r>
              <w:rPr>
                <w:rFonts w:ascii="Book Antiqua" w:hAnsi="Book Antiqua" w:cs="Book Antiqua"/>
                <w:sz w:val="28"/>
                <w:szCs w:val="28"/>
              </w:rPr>
              <w:t xml:space="preserve"> publishing,2011</w:t>
            </w:r>
          </w:p>
        </w:tc>
      </w:tr>
      <w:tr w:rsidR="00BB208F" w:rsidRPr="00384B08" w14:paraId="7D801EBF" w14:textId="77777777" w:rsidTr="00A707D3">
        <w:trPr>
          <w:trHeight w:val="654"/>
        </w:trPr>
        <w:tc>
          <w:tcPr>
            <w:tcW w:w="1742" w:type="dxa"/>
            <w:vMerge w:val="restart"/>
          </w:tcPr>
          <w:p w14:paraId="70E743A4" w14:textId="77777777" w:rsidR="00BB208F" w:rsidRPr="00384B08" w:rsidRDefault="00BB208F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731AE1B6" w14:textId="77777777" w:rsidR="00BB208F" w:rsidRPr="00384B08" w:rsidRDefault="00BB208F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052" w:type="dxa"/>
            <w:vAlign w:val="center"/>
          </w:tcPr>
          <w:p w14:paraId="6951FC20" w14:textId="77777777" w:rsidR="00BB208F" w:rsidRPr="00384B08" w:rsidRDefault="00BB208F" w:rsidP="00A707D3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IQ"/>
              </w:rPr>
              <w:t>درجة تقييم الكوزات</w:t>
            </w:r>
          </w:p>
        </w:tc>
        <w:tc>
          <w:tcPr>
            <w:tcW w:w="1085" w:type="dxa"/>
            <w:vAlign w:val="center"/>
          </w:tcPr>
          <w:p w14:paraId="09423EF4" w14:textId="77777777" w:rsidR="00BB208F" w:rsidRPr="00384B08" w:rsidRDefault="00BB208F" w:rsidP="00A707D3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IQ"/>
              </w:rPr>
              <w:t>درجة تقييم الواجبات البيتية</w:t>
            </w:r>
          </w:p>
        </w:tc>
        <w:tc>
          <w:tcPr>
            <w:tcW w:w="1219" w:type="dxa"/>
            <w:vAlign w:val="center"/>
          </w:tcPr>
          <w:p w14:paraId="4D75DCA0" w14:textId="77777777" w:rsidR="00BB208F" w:rsidRDefault="00BB208F" w:rsidP="00A707D3">
            <w:pPr>
              <w:bidi w:val="0"/>
              <w:ind w:left="113" w:right="113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درجة تقييم الواجبات داخل الكلية</w:t>
            </w:r>
          </w:p>
          <w:p w14:paraId="3D9DB2A1" w14:textId="77777777" w:rsidR="00BB208F" w:rsidRPr="00384B08" w:rsidRDefault="00BB208F" w:rsidP="00A707D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035" w:type="dxa"/>
            <w:vAlign w:val="center"/>
          </w:tcPr>
          <w:p w14:paraId="65DA8F6C" w14:textId="77777777" w:rsidR="00BB208F" w:rsidRDefault="00BB208F" w:rsidP="00A707D3">
            <w:pPr>
              <w:bidi w:val="0"/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درجة تقييم</w:t>
            </w:r>
          </w:p>
          <w:p w14:paraId="0CBD0046" w14:textId="77777777" w:rsidR="00BB208F" w:rsidRDefault="00BB208F" w:rsidP="00A707D3">
            <w:pPr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rtl/>
                <w:lang w:bidi="ar-IQ"/>
              </w:rPr>
              <w:t>التقارير</w:t>
            </w:r>
          </w:p>
        </w:tc>
        <w:tc>
          <w:tcPr>
            <w:tcW w:w="1055" w:type="dxa"/>
            <w:vAlign w:val="center"/>
          </w:tcPr>
          <w:p w14:paraId="49C02F55" w14:textId="77777777" w:rsidR="00BB208F" w:rsidRDefault="00BB208F" w:rsidP="00A707D3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درجة التقييم التكويني</w:t>
            </w:r>
          </w:p>
          <w:p w14:paraId="6CE4A8AB" w14:textId="77777777" w:rsidR="00BB208F" w:rsidRDefault="00BB208F" w:rsidP="00A707D3">
            <w:pPr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النهائية</w:t>
            </w:r>
          </w:p>
        </w:tc>
        <w:tc>
          <w:tcPr>
            <w:tcW w:w="965" w:type="dxa"/>
            <w:vAlign w:val="center"/>
          </w:tcPr>
          <w:p w14:paraId="1B278B54" w14:textId="77777777" w:rsidR="00BB208F" w:rsidRDefault="00BB208F" w:rsidP="00A707D3">
            <w:pPr>
              <w:jc w:val="center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درجة تقييم الامتحان نصف فصلي</w:t>
            </w:r>
          </w:p>
        </w:tc>
        <w:tc>
          <w:tcPr>
            <w:tcW w:w="1123" w:type="dxa"/>
            <w:vAlign w:val="center"/>
          </w:tcPr>
          <w:p w14:paraId="5718DBDF" w14:textId="77777777" w:rsidR="00BB208F" w:rsidRPr="00384B08" w:rsidRDefault="00BB208F" w:rsidP="00A707D3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b/>
                <w:bCs/>
                <w:sz w:val="20"/>
                <w:szCs w:val="20"/>
                <w:rtl/>
                <w:lang w:bidi="ar-IQ"/>
              </w:rPr>
              <w:t>التقييم التكويني+ التقييم التلخيصي النصف فصلي</w:t>
            </w:r>
          </w:p>
        </w:tc>
        <w:tc>
          <w:tcPr>
            <w:tcW w:w="1144" w:type="dxa"/>
            <w:vAlign w:val="center"/>
          </w:tcPr>
          <w:p w14:paraId="6FB7E95A" w14:textId="77777777" w:rsidR="00BB208F" w:rsidRPr="00384B08" w:rsidRDefault="00BB208F" w:rsidP="00A707D3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B208F" w:rsidRPr="00384B08" w14:paraId="44DB53A5" w14:textId="77777777" w:rsidTr="00A707D3">
        <w:tc>
          <w:tcPr>
            <w:tcW w:w="1742" w:type="dxa"/>
            <w:vMerge/>
          </w:tcPr>
          <w:p w14:paraId="37288BBC" w14:textId="77777777" w:rsidR="00BB208F" w:rsidRPr="00384B08" w:rsidRDefault="00BB208F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2" w:type="dxa"/>
            <w:vAlign w:val="center"/>
          </w:tcPr>
          <w:p w14:paraId="29857900" w14:textId="77777777" w:rsidR="00BB208F" w:rsidRPr="00384B08" w:rsidRDefault="00BB208F" w:rsidP="00A707D3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10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085" w:type="dxa"/>
            <w:vAlign w:val="center"/>
          </w:tcPr>
          <w:p w14:paraId="007FB657" w14:textId="77777777" w:rsidR="00BB208F" w:rsidRPr="00384B08" w:rsidRDefault="00BB208F" w:rsidP="00A707D3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>5</w:t>
            </w:r>
            <w:r>
              <w:rPr>
                <w:rFonts w:cs="Simplified Arabic" w:hint="cs"/>
                <w:b/>
                <w:bCs/>
                <w:rtl/>
                <w:lang w:bidi="ar-IQ"/>
              </w:rPr>
              <w:t>%</w:t>
            </w:r>
          </w:p>
        </w:tc>
        <w:tc>
          <w:tcPr>
            <w:tcW w:w="1219" w:type="dxa"/>
            <w:vAlign w:val="center"/>
          </w:tcPr>
          <w:p w14:paraId="3E82EA11" w14:textId="77777777" w:rsidR="00BB208F" w:rsidRPr="00384B08" w:rsidRDefault="00BB208F" w:rsidP="00A707D3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035" w:type="dxa"/>
            <w:vAlign w:val="center"/>
          </w:tcPr>
          <w:p w14:paraId="3F5A6C70" w14:textId="77777777" w:rsidR="00BB208F" w:rsidRDefault="00BB208F" w:rsidP="00A707D3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15%</w:t>
            </w:r>
          </w:p>
        </w:tc>
        <w:tc>
          <w:tcPr>
            <w:tcW w:w="1055" w:type="dxa"/>
            <w:vAlign w:val="center"/>
          </w:tcPr>
          <w:p w14:paraId="0AFED6F6" w14:textId="77777777" w:rsidR="00BB208F" w:rsidRDefault="00BB208F" w:rsidP="00A707D3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40%</w:t>
            </w:r>
          </w:p>
        </w:tc>
        <w:tc>
          <w:tcPr>
            <w:tcW w:w="965" w:type="dxa"/>
            <w:vAlign w:val="center"/>
          </w:tcPr>
          <w:p w14:paraId="6D895FC6" w14:textId="77777777" w:rsidR="00BB208F" w:rsidRDefault="00BB208F" w:rsidP="00A707D3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rtl/>
              </w:rPr>
              <w:t>10%</w:t>
            </w:r>
          </w:p>
        </w:tc>
        <w:tc>
          <w:tcPr>
            <w:tcW w:w="1123" w:type="dxa"/>
            <w:vAlign w:val="center"/>
          </w:tcPr>
          <w:p w14:paraId="4A2C28EA" w14:textId="77777777" w:rsidR="00BB208F" w:rsidRPr="00384B08" w:rsidRDefault="00523C95" w:rsidP="00A707D3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</w:rPr>
              <w:t>50%</w:t>
            </w:r>
          </w:p>
        </w:tc>
        <w:tc>
          <w:tcPr>
            <w:tcW w:w="1144" w:type="dxa"/>
            <w:vAlign w:val="center"/>
          </w:tcPr>
          <w:p w14:paraId="1B2A67C3" w14:textId="77777777" w:rsidR="00BB208F" w:rsidRPr="00384B08" w:rsidRDefault="00BB208F" w:rsidP="00A707D3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50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</w:tr>
      <w:tr w:rsidR="00BB208F" w:rsidRPr="00384B08" w14:paraId="3F095873" w14:textId="77777777" w:rsidTr="00643A11">
        <w:tc>
          <w:tcPr>
            <w:tcW w:w="1742" w:type="dxa"/>
          </w:tcPr>
          <w:p w14:paraId="2D24B670" w14:textId="77777777" w:rsidR="00BB208F" w:rsidRPr="00384B08" w:rsidRDefault="00BB208F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7477A3D3" w14:textId="77777777" w:rsidR="00BB208F" w:rsidRPr="00384B08" w:rsidRDefault="00BB208F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2CD4DE40" w14:textId="77777777" w:rsidR="00BB208F" w:rsidRPr="00384B08" w:rsidRDefault="00BB208F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78" w:type="dxa"/>
            <w:gridSpan w:val="8"/>
          </w:tcPr>
          <w:p w14:paraId="7D5EF5D1" w14:textId="77777777" w:rsidR="00BB208F" w:rsidRPr="00384B08" w:rsidRDefault="00BB208F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649301A0" w14:textId="77777777" w:rsidR="00124165" w:rsidRP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14:paraId="76B24CC2" w14:textId="0F79BBA4" w:rsidR="00124165" w:rsidRDefault="0063533F" w:rsidP="004A7D3C">
      <w:pPr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62AAFB" wp14:editId="02B6462C">
                <wp:simplePos x="0" y="0"/>
                <wp:positionH relativeFrom="column">
                  <wp:posOffset>-80645</wp:posOffset>
                </wp:positionH>
                <wp:positionV relativeFrom="paragraph">
                  <wp:posOffset>-88265</wp:posOffset>
                </wp:positionV>
                <wp:extent cx="2092960" cy="1551940"/>
                <wp:effectExtent l="0" t="0" r="0" b="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155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EE968" w14:textId="77777777" w:rsidR="00AF4866" w:rsidRPr="004A7D3C" w:rsidRDefault="00AF4866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1EDD2329" w14:textId="77777777" w:rsidR="00AF4866" w:rsidRPr="004A7D3C" w:rsidRDefault="00AF4866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249A906C" w14:textId="77777777" w:rsidR="00AF4866" w:rsidRPr="004A7D3C" w:rsidRDefault="00AF4866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</w:p>
                          <w:p w14:paraId="58A33F5F" w14:textId="77777777" w:rsidR="00AF4866" w:rsidRPr="004A7D3C" w:rsidRDefault="00AF4866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االاول </w:t>
                            </w:r>
                          </w:p>
                          <w:p w14:paraId="09C30BF0" w14:textId="77777777" w:rsidR="00AF4866" w:rsidRPr="004A7D3C" w:rsidRDefault="00AF4866" w:rsidP="00525FC4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 w:rsidR="00525FC4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سرى ابراهيم محمد علي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1AADA34C" w14:textId="77777777" w:rsidR="00AF4866" w:rsidRPr="004A7D3C" w:rsidRDefault="00AF4866" w:rsidP="00525FC4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مدرس </w:t>
                            </w:r>
                          </w:p>
                          <w:p w14:paraId="125E5B6D" w14:textId="77777777" w:rsidR="00AF4866" w:rsidRPr="004A7D3C" w:rsidRDefault="00AF4866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14:paraId="48E61CA5" w14:textId="77777777" w:rsidR="00AF4866" w:rsidRPr="004A7D3C" w:rsidRDefault="00AF4866" w:rsidP="00AF4866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  <w:p w14:paraId="3EE5BAB0" w14:textId="77777777" w:rsidR="00C763C7" w:rsidRPr="00AF4866" w:rsidRDefault="00C763C7" w:rsidP="00AF486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2AAFB" id="Text Box 7" o:spid="_x0000_s1028" type="#_x0000_t202" style="position:absolute;left:0;text-align:left;margin-left:-6.35pt;margin-top:-6.95pt;width:164.8pt;height:122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" stroked="f">
                <v:textbox>
                  <w:txbxContent>
                    <w:p w14:paraId="6ACEE968" w14:textId="77777777" w:rsidR="00AF4866" w:rsidRPr="004A7D3C" w:rsidRDefault="00AF4866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1EDD2329" w14:textId="77777777" w:rsidR="00AF4866" w:rsidRPr="004A7D3C" w:rsidRDefault="00AF4866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249A906C" w14:textId="77777777" w:rsidR="00AF4866" w:rsidRPr="004A7D3C" w:rsidRDefault="00AF4866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</w:p>
                    <w:p w14:paraId="58A33F5F" w14:textId="77777777" w:rsidR="00AF4866" w:rsidRPr="004A7D3C" w:rsidRDefault="00AF4866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االاول </w:t>
                      </w:r>
                    </w:p>
                    <w:p w14:paraId="09C30BF0" w14:textId="77777777" w:rsidR="00AF4866" w:rsidRPr="004A7D3C" w:rsidRDefault="00AF4866" w:rsidP="00525FC4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 w:rsidR="00525FC4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سرى ابراهيم محمد علي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1AADA34C" w14:textId="77777777" w:rsidR="00AF4866" w:rsidRPr="004A7D3C" w:rsidRDefault="00AF4866" w:rsidP="00525FC4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مدرس </w:t>
                      </w:r>
                    </w:p>
                    <w:p w14:paraId="125E5B6D" w14:textId="77777777" w:rsidR="00AF4866" w:rsidRPr="004A7D3C" w:rsidRDefault="00AF4866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ماجستير</w:t>
                      </w:r>
                    </w:p>
                    <w:p w14:paraId="48E61CA5" w14:textId="77777777" w:rsidR="00AF4866" w:rsidRPr="004A7D3C" w:rsidRDefault="00AF4866" w:rsidP="00AF4866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  <w:p w14:paraId="3EE5BAB0" w14:textId="77777777" w:rsidR="00C763C7" w:rsidRPr="00AF4866" w:rsidRDefault="00C763C7" w:rsidP="00AF4866"/>
                  </w:txbxContent>
                </v:textbox>
                <w10:wrap type="square"/>
              </v:shape>
            </w:pict>
          </mc:Fallback>
        </mc:AlternateContent>
      </w:r>
      <w:r w:rsidR="00372075"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72706F" wp14:editId="0F500F2B">
                <wp:simplePos x="0" y="0"/>
                <wp:positionH relativeFrom="column">
                  <wp:posOffset>4384040</wp:posOffset>
                </wp:positionH>
                <wp:positionV relativeFrom="paragraph">
                  <wp:posOffset>41275</wp:posOffset>
                </wp:positionV>
                <wp:extent cx="2400300" cy="1200150"/>
                <wp:effectExtent l="0" t="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179CC" w14:textId="77777777" w:rsidR="00C11D00" w:rsidRPr="004A7D3C" w:rsidRDefault="00C11D00" w:rsidP="00C11D00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3B5A4886" w14:textId="77777777" w:rsidR="00C11D00" w:rsidRPr="004A7D3C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119D061D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50003A4F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33C9D63F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612CF7CA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152AF679" w14:textId="77777777"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2706F" id="Text Box 6" o:spid="_x0000_s1029" type="#_x0000_t202" style="position:absolute;left:0;text-align:left;margin-left:345.2pt;margin-top:3.25pt;width:189pt;height:9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" stroked="f">
                <v:textbox>
                  <w:txbxContent>
                    <w:p w14:paraId="2B7179CC" w14:textId="77777777" w:rsidR="00C11D00" w:rsidRPr="004A7D3C" w:rsidRDefault="00C11D00" w:rsidP="00C11D00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3B5A4886" w14:textId="77777777" w:rsidR="00C11D00" w:rsidRPr="004A7D3C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119D061D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50003A4F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33C9D63F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612CF7CA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152AF679" w14:textId="77777777"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37B56C" w14:textId="51FA6ECE" w:rsidR="00C11D00" w:rsidRDefault="005D7592" w:rsidP="004A7D3C">
      <w:pPr>
        <w:jc w:val="center"/>
        <w:rPr>
          <w:rtl/>
        </w:rPr>
      </w:pPr>
      <w:r>
        <w:rPr>
          <w:noProof/>
          <w:rtl/>
        </w:rPr>
        <w:drawing>
          <wp:anchor distT="36576" distB="36576" distL="36576" distR="36576" simplePos="0" relativeHeight="251656192" behindDoc="0" locked="0" layoutInCell="1" allowOverlap="1" wp14:anchorId="277FA9F4" wp14:editId="67A7AF2F">
            <wp:simplePos x="0" y="0"/>
            <wp:positionH relativeFrom="column">
              <wp:posOffset>599440</wp:posOffset>
            </wp:positionH>
            <wp:positionV relativeFrom="paragraph">
              <wp:posOffset>-12700</wp:posOffset>
            </wp:positionV>
            <wp:extent cx="1158875" cy="923290"/>
            <wp:effectExtent l="19050" t="0" r="3175" b="0"/>
            <wp:wrapNone/>
            <wp:docPr id="21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37CF52" w14:textId="77777777" w:rsidR="00C11D00" w:rsidRDefault="00C11D00" w:rsidP="004A7D3C">
      <w:pPr>
        <w:jc w:val="center"/>
        <w:rPr>
          <w:rtl/>
        </w:rPr>
      </w:pPr>
    </w:p>
    <w:p w14:paraId="15194386" w14:textId="77777777" w:rsidR="00C11D00" w:rsidRDefault="00C11D00" w:rsidP="004A7D3C">
      <w:pPr>
        <w:jc w:val="center"/>
        <w:rPr>
          <w:rtl/>
          <w:lang w:bidi="ar-IQ"/>
        </w:rPr>
      </w:pPr>
    </w:p>
    <w:p w14:paraId="05403124" w14:textId="77777777" w:rsidR="00C11D00" w:rsidRDefault="00C11D00" w:rsidP="00C11D00">
      <w:pPr>
        <w:jc w:val="center"/>
        <w:rPr>
          <w:rtl/>
        </w:rPr>
      </w:pPr>
    </w:p>
    <w:p w14:paraId="0AA9F42B" w14:textId="77777777" w:rsidR="00C11D00" w:rsidRDefault="00C11D00" w:rsidP="00C11D00">
      <w:pPr>
        <w:jc w:val="center"/>
        <w:rPr>
          <w:rtl/>
        </w:rPr>
      </w:pPr>
    </w:p>
    <w:p w14:paraId="3508D10A" w14:textId="77777777" w:rsidR="00C11D00" w:rsidRDefault="00C11D00" w:rsidP="00C11D00">
      <w:pPr>
        <w:jc w:val="center"/>
        <w:rPr>
          <w:rtl/>
        </w:rPr>
      </w:pPr>
    </w:p>
    <w:p w14:paraId="2E48480C" w14:textId="77777777" w:rsidR="00C11D00" w:rsidRDefault="00C11D00" w:rsidP="00C11D00">
      <w:pPr>
        <w:jc w:val="center"/>
        <w:rPr>
          <w:rtl/>
        </w:rPr>
      </w:pPr>
    </w:p>
    <w:p w14:paraId="2600BEEA" w14:textId="77777777" w:rsidR="00C11D00" w:rsidRDefault="00C11D00" w:rsidP="00C11D00">
      <w:pPr>
        <w:jc w:val="center"/>
        <w:rPr>
          <w:rtl/>
        </w:rPr>
      </w:pPr>
    </w:p>
    <w:p w14:paraId="05A8E696" w14:textId="77777777" w:rsidR="00C11D00" w:rsidRDefault="00C11D00" w:rsidP="00372075">
      <w:pPr>
        <w:jc w:val="center"/>
        <w:rPr>
          <w:rFonts w:cs="Simplified Arabic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107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1799"/>
        <w:gridCol w:w="3332"/>
        <w:gridCol w:w="3025"/>
        <w:gridCol w:w="1553"/>
      </w:tblGrid>
      <w:tr w:rsidR="00FD0224" w:rsidRPr="00F21F19" w14:paraId="7887ABF1" w14:textId="77777777" w:rsidTr="00372075">
        <w:trPr>
          <w:cantSplit/>
          <w:trHeight w:val="1277"/>
          <w:jc w:val="right"/>
        </w:trPr>
        <w:tc>
          <w:tcPr>
            <w:tcW w:w="997" w:type="dxa"/>
            <w:textDirection w:val="btLr"/>
          </w:tcPr>
          <w:p w14:paraId="3BA2B839" w14:textId="77777777" w:rsidR="00FD0224" w:rsidRPr="00F21F19" w:rsidRDefault="00FD0224" w:rsidP="00F21F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6C82313B" w14:textId="77777777" w:rsidR="00FD0224" w:rsidRPr="00F21F19" w:rsidRDefault="00FD0224" w:rsidP="00F21F1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1799" w:type="dxa"/>
          </w:tcPr>
          <w:p w14:paraId="59A78C0F" w14:textId="77777777" w:rsidR="00FD0224" w:rsidRPr="00F21F19" w:rsidRDefault="00FD0224" w:rsidP="00F21F1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3332" w:type="dxa"/>
          </w:tcPr>
          <w:p w14:paraId="0BB4FD62" w14:textId="77777777" w:rsidR="00FD0224" w:rsidRPr="00F21F19" w:rsidRDefault="00FD0224" w:rsidP="00F21F1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المادة النظرية</w:t>
            </w:r>
          </w:p>
        </w:tc>
        <w:tc>
          <w:tcPr>
            <w:tcW w:w="3025" w:type="dxa"/>
          </w:tcPr>
          <w:p w14:paraId="39695B97" w14:textId="77777777" w:rsidR="00FD0224" w:rsidRPr="00F21F19" w:rsidRDefault="00FD0224" w:rsidP="00F21F1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المادة العلمية</w:t>
            </w:r>
          </w:p>
        </w:tc>
        <w:tc>
          <w:tcPr>
            <w:tcW w:w="1553" w:type="dxa"/>
          </w:tcPr>
          <w:p w14:paraId="19EB722B" w14:textId="77777777" w:rsidR="00FD0224" w:rsidRPr="00F21F19" w:rsidRDefault="00FD0224" w:rsidP="00384B0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21F1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BF351A" w:rsidRPr="00F21F19" w14:paraId="7A272485" w14:textId="77777777" w:rsidTr="00F21F19">
        <w:trPr>
          <w:trHeight w:val="854"/>
          <w:jc w:val="right"/>
        </w:trPr>
        <w:tc>
          <w:tcPr>
            <w:tcW w:w="997" w:type="dxa"/>
          </w:tcPr>
          <w:p w14:paraId="07DC31F8" w14:textId="77777777" w:rsidR="00BF351A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1799" w:type="dxa"/>
          </w:tcPr>
          <w:p w14:paraId="25759C7C" w14:textId="77777777" w:rsidR="00BF351A" w:rsidRPr="0063533F" w:rsidRDefault="000135F8" w:rsidP="000135F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 w:rsidR="00BF351A"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BF351A"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2025</w:t>
            </w:r>
          </w:p>
        </w:tc>
        <w:tc>
          <w:tcPr>
            <w:tcW w:w="3332" w:type="dxa"/>
          </w:tcPr>
          <w:p w14:paraId="2C010D07" w14:textId="77777777" w:rsidR="00BF351A" w:rsidRPr="0063533F" w:rsidRDefault="00BF351A" w:rsidP="00F21F1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مقدمة في التصميم المنطقي, الأنظمة الرقمية</w:t>
            </w:r>
          </w:p>
        </w:tc>
        <w:tc>
          <w:tcPr>
            <w:tcW w:w="3025" w:type="dxa"/>
          </w:tcPr>
          <w:p w14:paraId="3F5D8010" w14:textId="77777777" w:rsidR="00BF351A" w:rsidRPr="0063533F" w:rsidRDefault="00BF351A" w:rsidP="00F21F19">
            <w:pPr>
              <w:bidi w:val="0"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lang w:bidi="ar-IQ"/>
              </w:rPr>
            </w:pPr>
          </w:p>
        </w:tc>
        <w:tc>
          <w:tcPr>
            <w:tcW w:w="1553" w:type="dxa"/>
          </w:tcPr>
          <w:p w14:paraId="0106BA56" w14:textId="77777777" w:rsidR="00BF351A" w:rsidRPr="00F21F19" w:rsidRDefault="00BF351A" w:rsidP="00F21F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96318" w:rsidRPr="00F21F19" w14:paraId="4442D49A" w14:textId="77777777" w:rsidTr="00F21F19">
        <w:trPr>
          <w:trHeight w:val="416"/>
          <w:jc w:val="right"/>
        </w:trPr>
        <w:tc>
          <w:tcPr>
            <w:tcW w:w="997" w:type="dxa"/>
          </w:tcPr>
          <w:p w14:paraId="4AB0F3C2" w14:textId="77777777" w:rsidR="00E96318" w:rsidRPr="0063533F" w:rsidRDefault="00E96318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1799" w:type="dxa"/>
          </w:tcPr>
          <w:p w14:paraId="01843F02" w14:textId="77777777" w:rsidR="00E96318" w:rsidRPr="0063533F" w:rsidRDefault="00E96318" w:rsidP="0038342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</w:rPr>
              <w:t>16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2025</w:t>
            </w:r>
          </w:p>
        </w:tc>
        <w:tc>
          <w:tcPr>
            <w:tcW w:w="3332" w:type="dxa"/>
          </w:tcPr>
          <w:p w14:paraId="4971E7EC" w14:textId="77777777" w:rsidR="00E96318" w:rsidRPr="0063533F" w:rsidRDefault="00E96318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النظام الثنائي</w:t>
            </w:r>
          </w:p>
        </w:tc>
        <w:tc>
          <w:tcPr>
            <w:tcW w:w="3025" w:type="dxa"/>
          </w:tcPr>
          <w:p w14:paraId="31DB2B6B" w14:textId="77777777" w:rsidR="00E96318" w:rsidRPr="0063533F" w:rsidRDefault="00E96318" w:rsidP="00F21F19">
            <w:pPr>
              <w:bidi w:val="0"/>
              <w:ind w:right="-216"/>
              <w:jc w:val="center"/>
              <w:rPr>
                <w:rFonts w:asciiTheme="majorBidi" w:hAnsiTheme="majorBidi" w:cstheme="majorBidi"/>
                <w:color w:val="0000FF"/>
                <w:sz w:val="28"/>
                <w:szCs w:val="28"/>
                <w:lang w:bidi="ar-IQ"/>
              </w:rPr>
            </w:pPr>
          </w:p>
        </w:tc>
        <w:tc>
          <w:tcPr>
            <w:tcW w:w="1553" w:type="dxa"/>
          </w:tcPr>
          <w:p w14:paraId="401D6F47" w14:textId="77777777" w:rsidR="00E96318" w:rsidRPr="00F21F19" w:rsidRDefault="00E96318" w:rsidP="00F21F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96318" w:rsidRPr="00F21F19" w14:paraId="1752D041" w14:textId="77777777" w:rsidTr="00F21F19">
        <w:trPr>
          <w:trHeight w:val="416"/>
          <w:jc w:val="right"/>
        </w:trPr>
        <w:tc>
          <w:tcPr>
            <w:tcW w:w="997" w:type="dxa"/>
          </w:tcPr>
          <w:p w14:paraId="52E301AB" w14:textId="77777777" w:rsidR="00E96318" w:rsidRPr="0063533F" w:rsidRDefault="00E96318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1799" w:type="dxa"/>
          </w:tcPr>
          <w:p w14:paraId="69C3E246" w14:textId="77777777" w:rsidR="00E96318" w:rsidRPr="0063533F" w:rsidRDefault="00E96318" w:rsidP="0038342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</w:rPr>
              <w:t>23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2025</w:t>
            </w:r>
          </w:p>
        </w:tc>
        <w:tc>
          <w:tcPr>
            <w:tcW w:w="3332" w:type="dxa"/>
          </w:tcPr>
          <w:p w14:paraId="1ACC7983" w14:textId="77777777" w:rsidR="00E96318" w:rsidRPr="0063533F" w:rsidRDefault="00E96318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النظام الثماني والسداسي عشر</w:t>
            </w:r>
          </w:p>
        </w:tc>
        <w:tc>
          <w:tcPr>
            <w:tcW w:w="3025" w:type="dxa"/>
          </w:tcPr>
          <w:p w14:paraId="315E6783" w14:textId="77777777" w:rsidR="00E96318" w:rsidRPr="0063533F" w:rsidRDefault="00E96318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البدء بنظام تصميم الدوائر</w:t>
            </w:r>
          </w:p>
        </w:tc>
        <w:tc>
          <w:tcPr>
            <w:tcW w:w="1553" w:type="dxa"/>
          </w:tcPr>
          <w:p w14:paraId="0DB5ED07" w14:textId="77777777" w:rsidR="00E96318" w:rsidRPr="00F21F19" w:rsidRDefault="00E96318" w:rsidP="00F21F19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BF351A" w:rsidRPr="00F21F19" w14:paraId="5956CE17" w14:textId="77777777" w:rsidTr="00F21F19">
        <w:trPr>
          <w:trHeight w:val="832"/>
          <w:jc w:val="right"/>
        </w:trPr>
        <w:tc>
          <w:tcPr>
            <w:tcW w:w="997" w:type="dxa"/>
          </w:tcPr>
          <w:p w14:paraId="5F0C159E" w14:textId="77777777" w:rsidR="00BF351A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1799" w:type="dxa"/>
          </w:tcPr>
          <w:p w14:paraId="6DA63D97" w14:textId="77777777" w:rsidR="00E96318" w:rsidRPr="0063533F" w:rsidRDefault="00E96318" w:rsidP="00E9631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</w:rPr>
              <w:t>30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2025</w:t>
            </w:r>
          </w:p>
          <w:p w14:paraId="1D95B8FA" w14:textId="77777777" w:rsidR="00BF351A" w:rsidRPr="0063533F" w:rsidRDefault="00BF351A" w:rsidP="00F96BF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332" w:type="dxa"/>
          </w:tcPr>
          <w:p w14:paraId="13E610AF" w14:textId="77777777" w:rsidR="00BF351A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التحويلات من النظام العشري الى النظام الثنائي والسداسي عشر والثماني</w:t>
            </w:r>
          </w:p>
        </w:tc>
        <w:tc>
          <w:tcPr>
            <w:tcW w:w="3025" w:type="dxa"/>
          </w:tcPr>
          <w:p w14:paraId="7C1AD673" w14:textId="77777777" w:rsidR="00BF351A" w:rsidRPr="0063533F" w:rsidRDefault="00BF351A" w:rsidP="00F21F19">
            <w:pPr>
              <w:ind w:right="-21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مفاهيم نظام بناء الدوائر المنطقية</w:t>
            </w:r>
          </w:p>
        </w:tc>
        <w:tc>
          <w:tcPr>
            <w:tcW w:w="1553" w:type="dxa"/>
          </w:tcPr>
          <w:p w14:paraId="2CA1E18E" w14:textId="77777777" w:rsidR="00BF351A" w:rsidRPr="00F21F19" w:rsidRDefault="00BF351A" w:rsidP="00F21F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F351A" w:rsidRPr="00F21F19" w14:paraId="437BA57B" w14:textId="77777777" w:rsidTr="00F21F19">
        <w:trPr>
          <w:trHeight w:val="854"/>
          <w:jc w:val="right"/>
        </w:trPr>
        <w:tc>
          <w:tcPr>
            <w:tcW w:w="997" w:type="dxa"/>
          </w:tcPr>
          <w:p w14:paraId="722D2976" w14:textId="77777777" w:rsidR="00BF351A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1799" w:type="dxa"/>
          </w:tcPr>
          <w:p w14:paraId="499C7D4B" w14:textId="77777777" w:rsidR="00E96318" w:rsidRPr="0063533F" w:rsidRDefault="00E96318" w:rsidP="00E9631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bookmarkStart w:id="0" w:name="OLE_LINK1"/>
            <w:bookmarkStart w:id="1" w:name="OLE_LINK2"/>
            <w:r w:rsidRPr="0063533F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2025</w:t>
            </w:r>
          </w:p>
          <w:bookmarkEnd w:id="0"/>
          <w:bookmarkEnd w:id="1"/>
          <w:p w14:paraId="137F6F9B" w14:textId="77777777" w:rsidR="00BF351A" w:rsidRPr="0063533F" w:rsidRDefault="00BF351A" w:rsidP="00F96BF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332" w:type="dxa"/>
          </w:tcPr>
          <w:p w14:paraId="1AE93A1E" w14:textId="77777777" w:rsidR="00BF351A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التحويلات من النظام الثنائي والسداسي عشر والثماني الى النظام العشري</w:t>
            </w:r>
          </w:p>
        </w:tc>
        <w:tc>
          <w:tcPr>
            <w:tcW w:w="3025" w:type="dxa"/>
          </w:tcPr>
          <w:p w14:paraId="00675C35" w14:textId="77777777" w:rsidR="00BF351A" w:rsidRPr="0063533F" w:rsidRDefault="00BF351A" w:rsidP="00F21F19">
            <w:pPr>
              <w:ind w:right="-21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فهم البوابات المنطقية الاساسية</w:t>
            </w:r>
          </w:p>
        </w:tc>
        <w:tc>
          <w:tcPr>
            <w:tcW w:w="1553" w:type="dxa"/>
          </w:tcPr>
          <w:p w14:paraId="1848FF6D" w14:textId="77777777" w:rsidR="00BF351A" w:rsidRPr="00F21F19" w:rsidRDefault="00BF351A" w:rsidP="00F21F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F351A" w:rsidRPr="00F21F19" w14:paraId="56077DC7" w14:textId="77777777" w:rsidTr="00F21F19">
        <w:trPr>
          <w:trHeight w:val="832"/>
          <w:jc w:val="right"/>
        </w:trPr>
        <w:tc>
          <w:tcPr>
            <w:tcW w:w="997" w:type="dxa"/>
          </w:tcPr>
          <w:p w14:paraId="79884052" w14:textId="77777777" w:rsidR="00BF351A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1799" w:type="dxa"/>
          </w:tcPr>
          <w:p w14:paraId="7B1877A1" w14:textId="77777777" w:rsidR="00E96318" w:rsidRPr="0063533F" w:rsidRDefault="00E96318" w:rsidP="00E9631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</w:rPr>
              <w:t>13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2025</w:t>
            </w:r>
          </w:p>
          <w:p w14:paraId="74B266C7" w14:textId="77777777" w:rsidR="00BF351A" w:rsidRPr="0063533F" w:rsidRDefault="00BF351A" w:rsidP="00F96BF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332" w:type="dxa"/>
          </w:tcPr>
          <w:p w14:paraId="7B1DD3E7" w14:textId="77777777" w:rsidR="00BF351A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التحويلات بين النظام الثنائي والسداسي عشر والثماني</w:t>
            </w:r>
          </w:p>
        </w:tc>
        <w:tc>
          <w:tcPr>
            <w:tcW w:w="3025" w:type="dxa"/>
          </w:tcPr>
          <w:p w14:paraId="42574F9C" w14:textId="77777777" w:rsidR="00BF351A" w:rsidRPr="0063533F" w:rsidRDefault="00BF351A" w:rsidP="00F21F19">
            <w:pPr>
              <w:ind w:right="-21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بناء البوابات المنطقية الاساسية</w:t>
            </w:r>
          </w:p>
        </w:tc>
        <w:tc>
          <w:tcPr>
            <w:tcW w:w="1553" w:type="dxa"/>
          </w:tcPr>
          <w:p w14:paraId="2A95F5E8" w14:textId="77777777" w:rsidR="00BF351A" w:rsidRPr="00F21F19" w:rsidRDefault="00BF351A" w:rsidP="00F21F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F351A" w:rsidRPr="00F21F19" w14:paraId="2FE3BD8A" w14:textId="77777777" w:rsidTr="00F21F19">
        <w:trPr>
          <w:trHeight w:val="416"/>
          <w:jc w:val="right"/>
        </w:trPr>
        <w:tc>
          <w:tcPr>
            <w:tcW w:w="997" w:type="dxa"/>
          </w:tcPr>
          <w:p w14:paraId="7871137B" w14:textId="77777777" w:rsidR="00BF351A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1799" w:type="dxa"/>
          </w:tcPr>
          <w:p w14:paraId="25054DDF" w14:textId="77777777" w:rsidR="00BF351A" w:rsidRPr="0063533F" w:rsidRDefault="00E96318" w:rsidP="00E9631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</w:t>
            </w:r>
            <w:r w:rsidR="00BF351A"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F96BFB"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  <w:r w:rsidR="00BF351A"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2025</w:t>
            </w:r>
          </w:p>
        </w:tc>
        <w:tc>
          <w:tcPr>
            <w:tcW w:w="3332" w:type="dxa"/>
          </w:tcPr>
          <w:p w14:paraId="578924F9" w14:textId="77777777" w:rsidR="00BF351A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العمليات الرياضية</w:t>
            </w:r>
          </w:p>
        </w:tc>
        <w:tc>
          <w:tcPr>
            <w:tcW w:w="3025" w:type="dxa"/>
          </w:tcPr>
          <w:p w14:paraId="435C50CE" w14:textId="77777777" w:rsidR="00BF351A" w:rsidRPr="0063533F" w:rsidRDefault="00BF351A" w:rsidP="00F21F19">
            <w:pPr>
              <w:ind w:right="-21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امثلة عن الدوائر المنطقية</w:t>
            </w:r>
          </w:p>
        </w:tc>
        <w:tc>
          <w:tcPr>
            <w:tcW w:w="1553" w:type="dxa"/>
          </w:tcPr>
          <w:p w14:paraId="4794BB56" w14:textId="77777777" w:rsidR="00BF351A" w:rsidRPr="00F21F19" w:rsidRDefault="00BF351A" w:rsidP="00F21F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F351A" w:rsidRPr="00F21F19" w14:paraId="427C2936" w14:textId="77777777" w:rsidTr="00F21F19">
        <w:trPr>
          <w:trHeight w:val="416"/>
          <w:jc w:val="right"/>
        </w:trPr>
        <w:tc>
          <w:tcPr>
            <w:tcW w:w="997" w:type="dxa"/>
          </w:tcPr>
          <w:p w14:paraId="4EEB352B" w14:textId="77777777" w:rsidR="00BF351A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1799" w:type="dxa"/>
          </w:tcPr>
          <w:p w14:paraId="30638AE3" w14:textId="77777777" w:rsidR="00E96318" w:rsidRPr="0063533F" w:rsidRDefault="00E96318" w:rsidP="00E9631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</w:rPr>
              <w:t>27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2025</w:t>
            </w:r>
          </w:p>
          <w:p w14:paraId="75D3FF40" w14:textId="77777777" w:rsidR="00BF351A" w:rsidRPr="0063533F" w:rsidRDefault="00BF351A" w:rsidP="00F96BF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332" w:type="dxa"/>
          </w:tcPr>
          <w:p w14:paraId="60F443D1" w14:textId="77777777" w:rsidR="00BF351A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البوابات المنطقية</w:t>
            </w:r>
          </w:p>
        </w:tc>
        <w:tc>
          <w:tcPr>
            <w:tcW w:w="3025" w:type="dxa"/>
          </w:tcPr>
          <w:p w14:paraId="15DA95A6" w14:textId="77777777" w:rsidR="00BF351A" w:rsidRPr="0063533F" w:rsidRDefault="00BF351A" w:rsidP="00F21F19">
            <w:pPr>
              <w:ind w:right="-21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بناء الجبر البولياني</w:t>
            </w:r>
          </w:p>
        </w:tc>
        <w:tc>
          <w:tcPr>
            <w:tcW w:w="1553" w:type="dxa"/>
          </w:tcPr>
          <w:p w14:paraId="7DABCA48" w14:textId="77777777" w:rsidR="00BF351A" w:rsidRPr="00F21F19" w:rsidRDefault="00BF351A" w:rsidP="00F21F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F351A" w:rsidRPr="00F21F19" w14:paraId="043B51F3" w14:textId="77777777" w:rsidTr="00F21F19">
        <w:trPr>
          <w:trHeight w:val="416"/>
          <w:jc w:val="right"/>
        </w:trPr>
        <w:tc>
          <w:tcPr>
            <w:tcW w:w="997" w:type="dxa"/>
          </w:tcPr>
          <w:p w14:paraId="3045DC9A" w14:textId="77777777" w:rsidR="00BF351A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9</w:t>
            </w:r>
          </w:p>
        </w:tc>
        <w:tc>
          <w:tcPr>
            <w:tcW w:w="1799" w:type="dxa"/>
          </w:tcPr>
          <w:p w14:paraId="032CCD93" w14:textId="77777777" w:rsidR="00BF351A" w:rsidRPr="0063533F" w:rsidRDefault="000F34E6" w:rsidP="000F34E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BF351A"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BF351A"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2025</w:t>
            </w:r>
          </w:p>
        </w:tc>
        <w:tc>
          <w:tcPr>
            <w:tcW w:w="3332" w:type="dxa"/>
          </w:tcPr>
          <w:p w14:paraId="68D73AC5" w14:textId="77777777" w:rsidR="00BF351A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الجبر البولياني</w:t>
            </w:r>
          </w:p>
        </w:tc>
        <w:tc>
          <w:tcPr>
            <w:tcW w:w="3025" w:type="dxa"/>
          </w:tcPr>
          <w:p w14:paraId="23F68484" w14:textId="77777777" w:rsidR="00BF351A" w:rsidRPr="0063533F" w:rsidRDefault="00BF351A" w:rsidP="00F21F19">
            <w:pPr>
              <w:ind w:right="-216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بناء الجبر البولياني</w:t>
            </w:r>
          </w:p>
        </w:tc>
        <w:tc>
          <w:tcPr>
            <w:tcW w:w="1553" w:type="dxa"/>
          </w:tcPr>
          <w:p w14:paraId="43468A7A" w14:textId="77777777" w:rsidR="00BF351A" w:rsidRPr="00F21F19" w:rsidRDefault="00BF351A" w:rsidP="00F21F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B3BF5" w:rsidRPr="00F21F19" w14:paraId="4C816CDF" w14:textId="77777777" w:rsidTr="00F21F19">
        <w:trPr>
          <w:trHeight w:val="416"/>
          <w:jc w:val="right"/>
        </w:trPr>
        <w:tc>
          <w:tcPr>
            <w:tcW w:w="997" w:type="dxa"/>
          </w:tcPr>
          <w:p w14:paraId="72C392C5" w14:textId="77777777" w:rsidR="002B3BF5" w:rsidRPr="0063533F" w:rsidRDefault="002B3BF5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  <w:tc>
          <w:tcPr>
            <w:tcW w:w="1799" w:type="dxa"/>
          </w:tcPr>
          <w:p w14:paraId="53E271F2" w14:textId="77777777" w:rsidR="002B3BF5" w:rsidRPr="0063533F" w:rsidRDefault="002B3BF5" w:rsidP="0038342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</w:rPr>
              <w:t>11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2025</w:t>
            </w:r>
          </w:p>
        </w:tc>
        <w:tc>
          <w:tcPr>
            <w:tcW w:w="3332" w:type="dxa"/>
          </w:tcPr>
          <w:p w14:paraId="313A3DC9" w14:textId="77777777" w:rsidR="002B3BF5" w:rsidRPr="0063533F" w:rsidRDefault="002B3BF5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دوال الجبر البولياني</w:t>
            </w:r>
          </w:p>
        </w:tc>
        <w:tc>
          <w:tcPr>
            <w:tcW w:w="3025" w:type="dxa"/>
          </w:tcPr>
          <w:p w14:paraId="22611EF0" w14:textId="77777777" w:rsidR="002B3BF5" w:rsidRPr="0063533F" w:rsidRDefault="002B3BF5" w:rsidP="00F21F19">
            <w:pPr>
              <w:ind w:right="-216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فهم عمل بوابة </w:t>
            </w:r>
            <w:r w:rsidRPr="0063533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NAND</w:t>
            </w:r>
          </w:p>
        </w:tc>
        <w:tc>
          <w:tcPr>
            <w:tcW w:w="1553" w:type="dxa"/>
          </w:tcPr>
          <w:p w14:paraId="02ECABA4" w14:textId="77777777" w:rsidR="002B3BF5" w:rsidRPr="00F21F19" w:rsidRDefault="002B3BF5" w:rsidP="00F21F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B3BF5" w:rsidRPr="00F21F19" w14:paraId="27E9F3F4" w14:textId="77777777" w:rsidTr="00F21F19">
        <w:trPr>
          <w:trHeight w:val="416"/>
          <w:jc w:val="right"/>
        </w:trPr>
        <w:tc>
          <w:tcPr>
            <w:tcW w:w="997" w:type="dxa"/>
          </w:tcPr>
          <w:p w14:paraId="1C3A8CFE" w14:textId="77777777" w:rsidR="002B3BF5" w:rsidRPr="0063533F" w:rsidRDefault="002B3BF5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11</w:t>
            </w:r>
          </w:p>
        </w:tc>
        <w:tc>
          <w:tcPr>
            <w:tcW w:w="1799" w:type="dxa"/>
          </w:tcPr>
          <w:p w14:paraId="0D3FBEEC" w14:textId="77777777" w:rsidR="002B3BF5" w:rsidRPr="0063533F" w:rsidRDefault="002B3BF5" w:rsidP="002B3BF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</w:rPr>
              <w:t>18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2025</w:t>
            </w:r>
          </w:p>
        </w:tc>
        <w:tc>
          <w:tcPr>
            <w:tcW w:w="3332" w:type="dxa"/>
          </w:tcPr>
          <w:p w14:paraId="618C249F" w14:textId="77777777" w:rsidR="002B3BF5" w:rsidRPr="0063533F" w:rsidRDefault="002B3BF5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بوابات 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XOR,NAND,NOR</w:t>
            </w:r>
          </w:p>
        </w:tc>
        <w:tc>
          <w:tcPr>
            <w:tcW w:w="3025" w:type="dxa"/>
          </w:tcPr>
          <w:p w14:paraId="5865CD23" w14:textId="77777777" w:rsidR="002B3BF5" w:rsidRPr="0063533F" w:rsidRDefault="002B3BF5" w:rsidP="00F21F19">
            <w:pPr>
              <w:ind w:right="-216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فهم عمل بوابة </w:t>
            </w:r>
            <w:r w:rsidRPr="0063533F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NOR</w:t>
            </w:r>
          </w:p>
        </w:tc>
        <w:tc>
          <w:tcPr>
            <w:tcW w:w="1553" w:type="dxa"/>
          </w:tcPr>
          <w:p w14:paraId="547BAEB3" w14:textId="77777777" w:rsidR="002B3BF5" w:rsidRPr="00F21F19" w:rsidRDefault="002B3BF5" w:rsidP="00F21F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F351A" w:rsidRPr="00F21F19" w14:paraId="24184E16" w14:textId="77777777" w:rsidTr="00F21F19">
        <w:trPr>
          <w:trHeight w:val="416"/>
          <w:jc w:val="right"/>
        </w:trPr>
        <w:tc>
          <w:tcPr>
            <w:tcW w:w="997" w:type="dxa"/>
          </w:tcPr>
          <w:p w14:paraId="554092D5" w14:textId="77777777" w:rsidR="00BF351A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12</w:t>
            </w:r>
          </w:p>
        </w:tc>
        <w:tc>
          <w:tcPr>
            <w:tcW w:w="1799" w:type="dxa"/>
          </w:tcPr>
          <w:p w14:paraId="294DE240" w14:textId="77777777" w:rsidR="002B3BF5" w:rsidRPr="0063533F" w:rsidRDefault="002B3BF5" w:rsidP="002B3BF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</w:rPr>
              <w:t>25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2025</w:t>
            </w:r>
          </w:p>
          <w:p w14:paraId="2BED882B" w14:textId="77777777" w:rsidR="00BF351A" w:rsidRPr="0063533F" w:rsidRDefault="00BF351A" w:rsidP="00F96BF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332" w:type="dxa"/>
          </w:tcPr>
          <w:p w14:paraId="528DA812" w14:textId="77777777" w:rsidR="00BF351A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تحليل وتصميم الدوائر المنطقية</w:t>
            </w:r>
          </w:p>
        </w:tc>
        <w:tc>
          <w:tcPr>
            <w:tcW w:w="3025" w:type="dxa"/>
          </w:tcPr>
          <w:p w14:paraId="1F759B33" w14:textId="77777777" w:rsidR="00BF351A" w:rsidRPr="0063533F" w:rsidRDefault="00EA12FB" w:rsidP="00F21F19">
            <w:pPr>
              <w:jc w:val="center"/>
              <w:outlineLvl w:val="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 xml:space="preserve">بناء بوابة 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Exclusive-NOR</w:t>
            </w:r>
          </w:p>
        </w:tc>
        <w:tc>
          <w:tcPr>
            <w:tcW w:w="1553" w:type="dxa"/>
          </w:tcPr>
          <w:p w14:paraId="7DCFB323" w14:textId="77777777" w:rsidR="00BF351A" w:rsidRPr="00F21F19" w:rsidRDefault="00BF351A" w:rsidP="00F21F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453E" w:rsidRPr="00F21F19" w14:paraId="69ED9D07" w14:textId="77777777" w:rsidTr="00F21F19">
        <w:trPr>
          <w:trHeight w:val="439"/>
          <w:jc w:val="right"/>
        </w:trPr>
        <w:tc>
          <w:tcPr>
            <w:tcW w:w="997" w:type="dxa"/>
          </w:tcPr>
          <w:p w14:paraId="53786BF2" w14:textId="77777777" w:rsidR="00C2453E" w:rsidRPr="0063533F" w:rsidRDefault="00BF351A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1799" w:type="dxa"/>
          </w:tcPr>
          <w:p w14:paraId="4DD20778" w14:textId="77777777" w:rsidR="00C2453E" w:rsidRPr="0063533F" w:rsidRDefault="00286F96" w:rsidP="00286F9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C2453E"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bookmarkStart w:id="2" w:name="OLE_LINK3"/>
            <w:bookmarkStart w:id="3" w:name="OLE_LINK4"/>
            <w:r w:rsidRPr="0063533F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C2453E"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2025</w:t>
            </w:r>
            <w:bookmarkEnd w:id="2"/>
            <w:bookmarkEnd w:id="3"/>
          </w:p>
        </w:tc>
        <w:tc>
          <w:tcPr>
            <w:tcW w:w="3332" w:type="dxa"/>
          </w:tcPr>
          <w:p w14:paraId="0D75574C" w14:textId="77777777" w:rsidR="00C2453E" w:rsidRPr="0063533F" w:rsidRDefault="00C2453E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الجامع والمشفر</w:t>
            </w:r>
          </w:p>
        </w:tc>
        <w:tc>
          <w:tcPr>
            <w:tcW w:w="3025" w:type="dxa"/>
          </w:tcPr>
          <w:p w14:paraId="69A2A3C6" w14:textId="77777777" w:rsidR="00C2453E" w:rsidRPr="0063533F" w:rsidRDefault="00EA12FB" w:rsidP="00F21F19">
            <w:pPr>
              <w:tabs>
                <w:tab w:val="left" w:pos="268"/>
              </w:tabs>
              <w:jc w:val="center"/>
              <w:outlineLvl w:val="0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بناء وفهم عمل الجامع</w:t>
            </w:r>
          </w:p>
        </w:tc>
        <w:tc>
          <w:tcPr>
            <w:tcW w:w="1553" w:type="dxa"/>
          </w:tcPr>
          <w:p w14:paraId="1F71C05E" w14:textId="77777777" w:rsidR="00C2453E" w:rsidRPr="00F21F19" w:rsidRDefault="00C2453E" w:rsidP="00F21F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453E" w:rsidRPr="00F21F19" w14:paraId="09F5E0E1" w14:textId="77777777" w:rsidTr="00F21F19">
        <w:trPr>
          <w:trHeight w:val="416"/>
          <w:jc w:val="right"/>
        </w:trPr>
        <w:tc>
          <w:tcPr>
            <w:tcW w:w="997" w:type="dxa"/>
          </w:tcPr>
          <w:p w14:paraId="5BAE0F4D" w14:textId="77777777" w:rsidR="00C2453E" w:rsidRPr="0063533F" w:rsidRDefault="00C2453E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14</w:t>
            </w:r>
          </w:p>
        </w:tc>
        <w:tc>
          <w:tcPr>
            <w:tcW w:w="1799" w:type="dxa"/>
          </w:tcPr>
          <w:p w14:paraId="3F8DDD2E" w14:textId="77777777" w:rsidR="00C2453E" w:rsidRPr="0063533F" w:rsidRDefault="00286F96" w:rsidP="00F96BF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="00C2453E"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2025</w:t>
            </w:r>
          </w:p>
        </w:tc>
        <w:tc>
          <w:tcPr>
            <w:tcW w:w="3332" w:type="dxa"/>
          </w:tcPr>
          <w:p w14:paraId="406B103E" w14:textId="77777777" w:rsidR="00C2453E" w:rsidRPr="0063533F" w:rsidRDefault="000A26A2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الجامع وال</w:t>
            </w:r>
            <w:r w:rsidR="00C2453E"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طارح</w:t>
            </w:r>
          </w:p>
        </w:tc>
        <w:tc>
          <w:tcPr>
            <w:tcW w:w="3025" w:type="dxa"/>
          </w:tcPr>
          <w:p w14:paraId="665AEEE4" w14:textId="77777777" w:rsidR="00C2453E" w:rsidRPr="0063533F" w:rsidRDefault="00EA12FB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بناء وفهم عمل الطارح</w:t>
            </w:r>
          </w:p>
        </w:tc>
        <w:tc>
          <w:tcPr>
            <w:tcW w:w="1553" w:type="dxa"/>
          </w:tcPr>
          <w:p w14:paraId="498B8EE6" w14:textId="77777777" w:rsidR="00C2453E" w:rsidRPr="00F21F19" w:rsidRDefault="00C2453E" w:rsidP="00F21F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453E" w:rsidRPr="00F21F19" w14:paraId="504463AC" w14:textId="77777777" w:rsidTr="00F21F19">
        <w:trPr>
          <w:trHeight w:val="416"/>
          <w:jc w:val="right"/>
        </w:trPr>
        <w:tc>
          <w:tcPr>
            <w:tcW w:w="997" w:type="dxa"/>
          </w:tcPr>
          <w:p w14:paraId="38C0CA9E" w14:textId="77777777" w:rsidR="00C2453E" w:rsidRPr="0063533F" w:rsidRDefault="00C2453E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15</w:t>
            </w:r>
          </w:p>
        </w:tc>
        <w:tc>
          <w:tcPr>
            <w:tcW w:w="1799" w:type="dxa"/>
          </w:tcPr>
          <w:p w14:paraId="5729CFB0" w14:textId="77777777" w:rsidR="00C2453E" w:rsidRPr="0063533F" w:rsidRDefault="00286F96" w:rsidP="00F96BF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</w:rPr>
              <w:t>15</w:t>
            </w:r>
            <w:r w:rsidR="00C2453E"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Pr="0063533F">
              <w:rPr>
                <w:rFonts w:asciiTheme="majorBidi" w:hAnsiTheme="majorBidi" w:cstheme="majorBidi"/>
                <w:sz w:val="28"/>
                <w:szCs w:val="28"/>
              </w:rPr>
              <w:t>2025</w:t>
            </w:r>
          </w:p>
        </w:tc>
        <w:tc>
          <w:tcPr>
            <w:tcW w:w="3332" w:type="dxa"/>
          </w:tcPr>
          <w:p w14:paraId="7A1166EE" w14:textId="77777777" w:rsidR="00C2453E" w:rsidRPr="0063533F" w:rsidRDefault="00C2453E" w:rsidP="00F21F1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</w:rPr>
              <w:t>النطاطات</w:t>
            </w:r>
          </w:p>
        </w:tc>
        <w:tc>
          <w:tcPr>
            <w:tcW w:w="3025" w:type="dxa"/>
          </w:tcPr>
          <w:p w14:paraId="08A6AA0E" w14:textId="77777777" w:rsidR="00C2453E" w:rsidRPr="0063533F" w:rsidRDefault="00EA12FB" w:rsidP="00F21F19">
            <w:pPr>
              <w:ind w:right="-216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63533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بناء وفهم عمل النطاطات</w:t>
            </w:r>
          </w:p>
        </w:tc>
        <w:tc>
          <w:tcPr>
            <w:tcW w:w="1553" w:type="dxa"/>
          </w:tcPr>
          <w:p w14:paraId="7CD69CA5" w14:textId="77777777" w:rsidR="00C2453E" w:rsidRPr="00F21F19" w:rsidRDefault="00C2453E" w:rsidP="00F21F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AB08F87" w14:textId="77777777" w:rsidR="00F21F19" w:rsidRDefault="00F21F19" w:rsidP="00FD0224">
      <w:pPr>
        <w:rPr>
          <w:b/>
          <w:bCs/>
        </w:rPr>
      </w:pPr>
    </w:p>
    <w:p w14:paraId="47F4B5ED" w14:textId="77777777" w:rsidR="0063533F" w:rsidRDefault="0063533F" w:rsidP="009C4EFC">
      <w:pPr>
        <w:rPr>
          <w:b/>
          <w:bCs/>
        </w:rPr>
      </w:pPr>
    </w:p>
    <w:p w14:paraId="5FD1D226" w14:textId="77777777" w:rsidR="0063533F" w:rsidRDefault="0063533F" w:rsidP="009C4EFC">
      <w:pPr>
        <w:rPr>
          <w:b/>
          <w:bCs/>
        </w:rPr>
      </w:pPr>
    </w:p>
    <w:p w14:paraId="127F2A47" w14:textId="11F42F93" w:rsidR="009B6067" w:rsidRDefault="00C11A4D" w:rsidP="009C4EFC">
      <w:pPr>
        <w:rPr>
          <w:b/>
          <w:bCs/>
          <w:rtl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 w:rsidR="00525FC4">
        <w:rPr>
          <w:rFonts w:hint="cs"/>
          <w:b/>
          <w:bCs/>
          <w:rtl/>
          <w:lang w:bidi="ar-IQ"/>
        </w:rPr>
        <w:t>م.سر</w:t>
      </w:r>
      <w:r w:rsidR="00372075">
        <w:rPr>
          <w:rFonts w:hint="cs"/>
          <w:b/>
          <w:bCs/>
          <w:rtl/>
          <w:lang w:bidi="ar-IQ"/>
        </w:rPr>
        <w:t>ى</w:t>
      </w:r>
      <w:r w:rsidR="00525FC4">
        <w:rPr>
          <w:rFonts w:hint="cs"/>
          <w:b/>
          <w:bCs/>
          <w:rtl/>
          <w:lang w:bidi="ar-IQ"/>
        </w:rPr>
        <w:t xml:space="preserve"> ابراهيم محمد علي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9C4EFC">
        <w:rPr>
          <w:rFonts w:hint="cs"/>
          <w:b/>
          <w:bCs/>
          <w:rtl/>
        </w:rPr>
        <w:t xml:space="preserve">                                  </w:t>
      </w:r>
      <w:r>
        <w:rPr>
          <w:rFonts w:hint="cs"/>
          <w:b/>
          <w:bCs/>
          <w:rtl/>
        </w:rPr>
        <w:t>توقيع العميد :</w:t>
      </w:r>
    </w:p>
    <w:p w14:paraId="0F67AB5C" w14:textId="77777777" w:rsidR="00CC4233" w:rsidRDefault="00CC4233" w:rsidP="009C4EFC">
      <w:pPr>
        <w:rPr>
          <w:b/>
          <w:bCs/>
          <w:rtl/>
        </w:rPr>
      </w:pPr>
    </w:p>
    <w:sectPr w:rsidR="00CC4233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E7EF8"/>
    <w:multiLevelType w:val="multilevel"/>
    <w:tmpl w:val="99FABB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7275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B31"/>
    <w:rsid w:val="000135F8"/>
    <w:rsid w:val="00024C5E"/>
    <w:rsid w:val="00041072"/>
    <w:rsid w:val="000463AD"/>
    <w:rsid w:val="00047226"/>
    <w:rsid w:val="00060512"/>
    <w:rsid w:val="00071A86"/>
    <w:rsid w:val="000A26A2"/>
    <w:rsid w:val="000C50E7"/>
    <w:rsid w:val="000F34E6"/>
    <w:rsid w:val="00124165"/>
    <w:rsid w:val="00131628"/>
    <w:rsid w:val="00141BB9"/>
    <w:rsid w:val="001D1221"/>
    <w:rsid w:val="001E2AC3"/>
    <w:rsid w:val="00210470"/>
    <w:rsid w:val="00213CA0"/>
    <w:rsid w:val="002248D1"/>
    <w:rsid w:val="002566BA"/>
    <w:rsid w:val="00263432"/>
    <w:rsid w:val="00272935"/>
    <w:rsid w:val="00282F65"/>
    <w:rsid w:val="00286F96"/>
    <w:rsid w:val="002B3BF5"/>
    <w:rsid w:val="002D3FF6"/>
    <w:rsid w:val="002F33A8"/>
    <w:rsid w:val="003032A0"/>
    <w:rsid w:val="00372075"/>
    <w:rsid w:val="003748BB"/>
    <w:rsid w:val="00384B08"/>
    <w:rsid w:val="003D4247"/>
    <w:rsid w:val="003F50EF"/>
    <w:rsid w:val="00402A87"/>
    <w:rsid w:val="004332CE"/>
    <w:rsid w:val="00457A4B"/>
    <w:rsid w:val="0047594F"/>
    <w:rsid w:val="00475AEA"/>
    <w:rsid w:val="004A7D3C"/>
    <w:rsid w:val="00523C95"/>
    <w:rsid w:val="00525FC4"/>
    <w:rsid w:val="00573C64"/>
    <w:rsid w:val="005D7592"/>
    <w:rsid w:val="005F2D88"/>
    <w:rsid w:val="00615610"/>
    <w:rsid w:val="00621356"/>
    <w:rsid w:val="006228F7"/>
    <w:rsid w:val="0063533F"/>
    <w:rsid w:val="006404A6"/>
    <w:rsid w:val="00653DEF"/>
    <w:rsid w:val="006B776F"/>
    <w:rsid w:val="006B7B4D"/>
    <w:rsid w:val="006C5ABE"/>
    <w:rsid w:val="006D4A36"/>
    <w:rsid w:val="00701B94"/>
    <w:rsid w:val="00750D48"/>
    <w:rsid w:val="00760B71"/>
    <w:rsid w:val="0077753E"/>
    <w:rsid w:val="00786613"/>
    <w:rsid w:val="007906E9"/>
    <w:rsid w:val="007C020F"/>
    <w:rsid w:val="007E25F2"/>
    <w:rsid w:val="007E68FE"/>
    <w:rsid w:val="00802A1E"/>
    <w:rsid w:val="00802B4F"/>
    <w:rsid w:val="00814E51"/>
    <w:rsid w:val="008202A4"/>
    <w:rsid w:val="00850B38"/>
    <w:rsid w:val="00896411"/>
    <w:rsid w:val="00897573"/>
    <w:rsid w:val="008A32A4"/>
    <w:rsid w:val="008B6428"/>
    <w:rsid w:val="008C4BAF"/>
    <w:rsid w:val="008E4418"/>
    <w:rsid w:val="00931B5B"/>
    <w:rsid w:val="009B3754"/>
    <w:rsid w:val="009B6067"/>
    <w:rsid w:val="009C4EFC"/>
    <w:rsid w:val="009E4901"/>
    <w:rsid w:val="00A016BA"/>
    <w:rsid w:val="00A1380C"/>
    <w:rsid w:val="00A14537"/>
    <w:rsid w:val="00A304EE"/>
    <w:rsid w:val="00A707D3"/>
    <w:rsid w:val="00A8213B"/>
    <w:rsid w:val="00A82BB4"/>
    <w:rsid w:val="00AE36CF"/>
    <w:rsid w:val="00AF1D76"/>
    <w:rsid w:val="00AF4866"/>
    <w:rsid w:val="00B12935"/>
    <w:rsid w:val="00B86234"/>
    <w:rsid w:val="00BB208F"/>
    <w:rsid w:val="00BC3D6A"/>
    <w:rsid w:val="00BD1471"/>
    <w:rsid w:val="00BD60D4"/>
    <w:rsid w:val="00BD7D7F"/>
    <w:rsid w:val="00BF2A8E"/>
    <w:rsid w:val="00BF351A"/>
    <w:rsid w:val="00C11A4D"/>
    <w:rsid w:val="00C11D00"/>
    <w:rsid w:val="00C2453E"/>
    <w:rsid w:val="00C763C7"/>
    <w:rsid w:val="00C83F47"/>
    <w:rsid w:val="00CA3A8B"/>
    <w:rsid w:val="00CB1464"/>
    <w:rsid w:val="00CC4233"/>
    <w:rsid w:val="00CF200B"/>
    <w:rsid w:val="00CF4A97"/>
    <w:rsid w:val="00CF59B0"/>
    <w:rsid w:val="00D3773F"/>
    <w:rsid w:val="00D940BF"/>
    <w:rsid w:val="00E02434"/>
    <w:rsid w:val="00E03B13"/>
    <w:rsid w:val="00E17B4E"/>
    <w:rsid w:val="00E20E8F"/>
    <w:rsid w:val="00E96318"/>
    <w:rsid w:val="00EA12FB"/>
    <w:rsid w:val="00EA15D2"/>
    <w:rsid w:val="00EA39F3"/>
    <w:rsid w:val="00EB38F5"/>
    <w:rsid w:val="00EB3FB9"/>
    <w:rsid w:val="00EC4B31"/>
    <w:rsid w:val="00F21F19"/>
    <w:rsid w:val="00F3241F"/>
    <w:rsid w:val="00F53FC5"/>
    <w:rsid w:val="00F62A56"/>
    <w:rsid w:val="00F96BFB"/>
    <w:rsid w:val="00FD0224"/>
    <w:rsid w:val="00FD1920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623E3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23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4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EA60A-29AD-4990-B2B9-FAC1085E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8</cp:revision>
  <cp:lastPrinted>2008-12-31T21:25:00Z</cp:lastPrinted>
  <dcterms:created xsi:type="dcterms:W3CDTF">2025-03-04T06:51:00Z</dcterms:created>
  <dcterms:modified xsi:type="dcterms:W3CDTF">2025-03-22T07:05:00Z</dcterms:modified>
</cp:coreProperties>
</file>