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AEA" w:rsidRPr="00F53499" w:rsidRDefault="008C10C4" w:rsidP="005F3CD5">
      <w:pPr>
        <w:rPr>
          <w:sz w:val="22"/>
          <w:szCs w:val="22"/>
          <w:rtl/>
          <w:lang w:bidi="ar-IQ"/>
        </w:rPr>
      </w:pPr>
      <w:r>
        <w:rPr>
          <w:noProof/>
          <w:rtl/>
        </w:rPr>
        <mc:AlternateContent>
          <mc:Choice Requires="wps">
            <w:drawing>
              <wp:anchor distT="0" distB="0" distL="114300" distR="114300" simplePos="0" relativeHeight="251655168" behindDoc="0" locked="0" layoutInCell="1" allowOverlap="1" wp14:anchorId="0A7EA0A5" wp14:editId="36E590F1">
                <wp:simplePos x="0" y="0"/>
                <wp:positionH relativeFrom="column">
                  <wp:posOffset>-492760</wp:posOffset>
                </wp:positionH>
                <wp:positionV relativeFrom="paragraph">
                  <wp:posOffset>-64135</wp:posOffset>
                </wp:positionV>
                <wp:extent cx="2486025" cy="897255"/>
                <wp:effectExtent l="2540" t="2540" r="0" b="0"/>
                <wp:wrapSquare wrapText="bothSides"/>
                <wp:docPr id="5" nam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86025" cy="897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1728" w:rsidRPr="007519E0" w:rsidRDefault="00521728" w:rsidP="00131628">
                            <w:pPr>
                              <w:bidi w:val="0"/>
                              <w:jc w:val="center"/>
                              <w:rPr>
                                <w:b/>
                                <w:bCs/>
                                <w:sz w:val="22"/>
                                <w:szCs w:val="22"/>
                                <w:lang w:bidi="ar-IQ"/>
                              </w:rPr>
                            </w:pPr>
                            <w:r w:rsidRPr="007519E0">
                              <w:rPr>
                                <w:b/>
                                <w:bCs/>
                                <w:sz w:val="22"/>
                                <w:szCs w:val="22"/>
                                <w:lang w:bidi="ar-IQ"/>
                              </w:rPr>
                              <w:t>Republic of Iraq</w:t>
                            </w:r>
                          </w:p>
                          <w:p w:rsidR="00521728" w:rsidRPr="007519E0" w:rsidRDefault="00521728" w:rsidP="00131628">
                            <w:pPr>
                              <w:bidi w:val="0"/>
                              <w:rPr>
                                <w:b/>
                                <w:bCs/>
                                <w:sz w:val="22"/>
                                <w:szCs w:val="22"/>
                                <w:lang w:bidi="ar-IQ"/>
                              </w:rPr>
                            </w:pPr>
                            <w:r w:rsidRPr="007519E0">
                              <w:rPr>
                                <w:b/>
                                <w:bCs/>
                                <w:sz w:val="22"/>
                                <w:szCs w:val="22"/>
                                <w:lang w:bidi="ar-IQ"/>
                              </w:rPr>
                              <w:t xml:space="preserve">      The Ministry of Higher Education</w:t>
                            </w:r>
                          </w:p>
                          <w:p w:rsidR="00521728" w:rsidRPr="007519E0" w:rsidRDefault="005F3CD5" w:rsidP="00802A1E">
                            <w:pPr>
                              <w:bidi w:val="0"/>
                              <w:rPr>
                                <w:b/>
                                <w:bCs/>
                                <w:sz w:val="22"/>
                                <w:szCs w:val="22"/>
                                <w:lang w:bidi="ar-IQ"/>
                              </w:rPr>
                            </w:pPr>
                            <w:r>
                              <w:rPr>
                                <w:b/>
                                <w:bCs/>
                                <w:sz w:val="22"/>
                                <w:szCs w:val="22"/>
                                <w:lang w:bidi="ar-IQ"/>
                              </w:rPr>
                              <w:t xml:space="preserve">             </w:t>
                            </w:r>
                            <w:r w:rsidR="00521728" w:rsidRPr="007519E0">
                              <w:rPr>
                                <w:b/>
                                <w:bCs/>
                                <w:sz w:val="22"/>
                                <w:szCs w:val="22"/>
                                <w:lang w:bidi="ar-IQ"/>
                              </w:rPr>
                              <w:t>&amp; Scientific Research</w:t>
                            </w:r>
                          </w:p>
                          <w:p w:rsidR="00521728" w:rsidRPr="007519E0" w:rsidRDefault="00521728" w:rsidP="00BD7D7F">
                            <w:pPr>
                              <w:bidi w:val="0"/>
                              <w:rPr>
                                <w:b/>
                                <w:bCs/>
                                <w:lang w:bidi="ar-IQ"/>
                              </w:rPr>
                            </w:pPr>
                          </w:p>
                          <w:p w:rsidR="00521728" w:rsidRDefault="00521728">
                            <w:pPr>
                              <w:rPr>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10" o:spid="_x0000_s1026" type="#_x0000_t202" style="position:absolute;left:0;text-align:left;margin-left:-38.8pt;margin-top:-5.05pt;width:195.75pt;height:70.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" stroked="f">
                <v:path arrowok="t"/>
                <v:textbox>
                  <w:txbxContent>
                    <w:p w:rsidR="00521728" w:rsidRPr="007519E0" w:rsidRDefault="00521728" w:rsidP="00131628">
                      <w:pPr>
                        <w:bidi w:val="0"/>
                        <w:jc w:val="center"/>
                        <w:rPr>
                          <w:b/>
                          <w:bCs/>
                          <w:sz w:val="22"/>
                          <w:szCs w:val="22"/>
                          <w:lang w:bidi="ar-IQ"/>
                        </w:rPr>
                      </w:pPr>
                      <w:r w:rsidRPr="007519E0">
                        <w:rPr>
                          <w:b/>
                          <w:bCs/>
                          <w:sz w:val="22"/>
                          <w:szCs w:val="22"/>
                          <w:lang w:bidi="ar-IQ"/>
                        </w:rPr>
                        <w:t>Republic of Iraq</w:t>
                      </w:r>
                    </w:p>
                    <w:p w:rsidR="00521728" w:rsidRPr="007519E0" w:rsidRDefault="00521728" w:rsidP="00131628">
                      <w:pPr>
                        <w:bidi w:val="0"/>
                        <w:rPr>
                          <w:b/>
                          <w:bCs/>
                          <w:sz w:val="22"/>
                          <w:szCs w:val="22"/>
                          <w:lang w:bidi="ar-IQ"/>
                        </w:rPr>
                      </w:pPr>
                      <w:r w:rsidRPr="007519E0">
                        <w:rPr>
                          <w:b/>
                          <w:bCs/>
                          <w:sz w:val="22"/>
                          <w:szCs w:val="22"/>
                          <w:lang w:bidi="ar-IQ"/>
                        </w:rPr>
                        <w:t xml:space="preserve">      The Ministry of Higher Education</w:t>
                      </w:r>
                    </w:p>
                    <w:p w:rsidR="00521728" w:rsidRPr="007519E0" w:rsidRDefault="005F3CD5" w:rsidP="00802A1E">
                      <w:pPr>
                        <w:bidi w:val="0"/>
                        <w:rPr>
                          <w:b/>
                          <w:bCs/>
                          <w:sz w:val="22"/>
                          <w:szCs w:val="22"/>
                          <w:lang w:bidi="ar-IQ"/>
                        </w:rPr>
                      </w:pPr>
                      <w:r>
                        <w:rPr>
                          <w:b/>
                          <w:bCs/>
                          <w:sz w:val="22"/>
                          <w:szCs w:val="22"/>
                          <w:lang w:bidi="ar-IQ"/>
                        </w:rPr>
                        <w:t xml:space="preserve">             </w:t>
                      </w:r>
                      <w:r w:rsidR="00521728" w:rsidRPr="007519E0">
                        <w:rPr>
                          <w:b/>
                          <w:bCs/>
                          <w:sz w:val="22"/>
                          <w:szCs w:val="22"/>
                          <w:lang w:bidi="ar-IQ"/>
                        </w:rPr>
                        <w:t>&amp; Scientific Research</w:t>
                      </w:r>
                    </w:p>
                    <w:p w:rsidR="00521728" w:rsidRPr="007519E0" w:rsidRDefault="00521728" w:rsidP="00BD7D7F">
                      <w:pPr>
                        <w:bidi w:val="0"/>
                        <w:rPr>
                          <w:b/>
                          <w:bCs/>
                          <w:lang w:bidi="ar-IQ"/>
                        </w:rPr>
                      </w:pPr>
                    </w:p>
                    <w:p w:rsidR="00521728" w:rsidRDefault="00521728">
                      <w:pPr>
                        <w:rPr>
                          <w:lang w:bidi="ar-IQ"/>
                        </w:rPr>
                      </w:pPr>
                    </w:p>
                  </w:txbxContent>
                </v:textbox>
                <w10:wrap type="square"/>
              </v:shape>
            </w:pict>
          </mc:Fallback>
        </mc:AlternateContent>
      </w:r>
      <w:r>
        <w:rPr>
          <w:noProof/>
          <w:rtl/>
        </w:rPr>
        <mc:AlternateContent>
          <mc:Choice Requires="wps">
            <w:drawing>
              <wp:anchor distT="0" distB="0" distL="114300" distR="114300" simplePos="0" relativeHeight="251654144" behindDoc="0" locked="0" layoutInCell="1" allowOverlap="1" wp14:anchorId="4EA61F36" wp14:editId="56084996">
                <wp:simplePos x="0" y="0"/>
                <wp:positionH relativeFrom="column">
                  <wp:posOffset>3917315</wp:posOffset>
                </wp:positionH>
                <wp:positionV relativeFrom="paragraph">
                  <wp:posOffset>-149860</wp:posOffset>
                </wp:positionV>
                <wp:extent cx="2884170" cy="1828800"/>
                <wp:effectExtent l="2540" t="2540" r="0" b="0"/>
                <wp:wrapSquare wrapText="bothSides"/>
                <wp:docPr id="4" nam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8417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1728" w:rsidRPr="00802A1E" w:rsidRDefault="00521728" w:rsidP="00FD1920">
                            <w:pPr>
                              <w:bidi w:val="0"/>
                              <w:rPr>
                                <w:rFonts w:cs="Mudir MT"/>
                                <w:b/>
                                <w:bCs/>
                                <w:noProof/>
                                <w:lang w:bidi="ar-IQ"/>
                              </w:rPr>
                            </w:pPr>
                            <w:r w:rsidRPr="00802A1E">
                              <w:rPr>
                                <w:rFonts w:cs="Mudir MT"/>
                                <w:b/>
                                <w:bCs/>
                                <w:noProof/>
                                <w:lang w:bidi="ar-IQ"/>
                              </w:rPr>
                              <w:t>U</w:t>
                            </w:r>
                            <w:r>
                              <w:rPr>
                                <w:rFonts w:cs="Mudir MT"/>
                                <w:b/>
                                <w:bCs/>
                                <w:noProof/>
                                <w:lang w:bidi="ar-IQ"/>
                              </w:rPr>
                              <w:t>n</w:t>
                            </w:r>
                            <w:r w:rsidRPr="00802A1E">
                              <w:rPr>
                                <w:rFonts w:cs="Mudir MT"/>
                                <w:b/>
                                <w:bCs/>
                                <w:noProof/>
                                <w:lang w:bidi="ar-IQ"/>
                              </w:rPr>
                              <w:t>iversity:</w:t>
                            </w:r>
                            <w:r>
                              <w:rPr>
                                <w:rFonts w:cs="Mudir MT"/>
                                <w:b/>
                                <w:bCs/>
                                <w:noProof/>
                                <w:lang w:bidi="ar-IQ"/>
                              </w:rPr>
                              <w:t>Al-Muthan</w:t>
                            </w:r>
                            <w:r w:rsidR="005F3CD5">
                              <w:rPr>
                                <w:rFonts w:cs="Mudir MT"/>
                                <w:b/>
                                <w:bCs/>
                                <w:noProof/>
                                <w:lang w:bidi="ar-IQ"/>
                              </w:rPr>
                              <w:t>n</w:t>
                            </w:r>
                            <w:r>
                              <w:rPr>
                                <w:rFonts w:cs="Mudir MT"/>
                                <w:b/>
                                <w:bCs/>
                                <w:noProof/>
                                <w:lang w:bidi="ar-IQ"/>
                              </w:rPr>
                              <w:t xml:space="preserve">a </w:t>
                            </w:r>
                          </w:p>
                          <w:p w:rsidR="00521728" w:rsidRPr="00802A1E" w:rsidRDefault="00521728" w:rsidP="00131628">
                            <w:pPr>
                              <w:bidi w:val="0"/>
                              <w:rPr>
                                <w:rFonts w:cs="Mudir MT"/>
                                <w:b/>
                                <w:bCs/>
                                <w:noProof/>
                                <w:lang w:bidi="ar-IQ"/>
                              </w:rPr>
                            </w:pPr>
                            <w:r>
                              <w:rPr>
                                <w:rFonts w:cs="Mudir MT"/>
                                <w:b/>
                                <w:bCs/>
                                <w:noProof/>
                                <w:lang w:bidi="ar-IQ"/>
                              </w:rPr>
                              <w:t xml:space="preserve">Faculty </w:t>
                            </w:r>
                            <w:r w:rsidRPr="00802A1E">
                              <w:rPr>
                                <w:rFonts w:cs="Mudir MT"/>
                                <w:b/>
                                <w:bCs/>
                                <w:noProof/>
                                <w:lang w:bidi="ar-IQ"/>
                              </w:rPr>
                              <w:t>:</w:t>
                            </w:r>
                            <w:r>
                              <w:rPr>
                                <w:rFonts w:cs="Mudir MT"/>
                                <w:b/>
                                <w:bCs/>
                                <w:noProof/>
                                <w:lang w:bidi="ar-IQ"/>
                              </w:rPr>
                              <w:t xml:space="preserve">Science </w:t>
                            </w:r>
                          </w:p>
                          <w:p w:rsidR="00521728" w:rsidRPr="00802A1E" w:rsidRDefault="00521728" w:rsidP="00475AEA">
                            <w:pPr>
                              <w:bidi w:val="0"/>
                              <w:rPr>
                                <w:rFonts w:cs="Mudir MT"/>
                                <w:b/>
                                <w:bCs/>
                                <w:noProof/>
                                <w:lang w:bidi="ar-IQ"/>
                              </w:rPr>
                            </w:pPr>
                            <w:r w:rsidRPr="00802A1E">
                              <w:rPr>
                                <w:rFonts w:cs="Mudir MT"/>
                                <w:b/>
                                <w:bCs/>
                                <w:noProof/>
                                <w:lang w:bidi="ar-IQ"/>
                              </w:rPr>
                              <w:t>Department:</w:t>
                            </w:r>
                            <w:r>
                              <w:rPr>
                                <w:rFonts w:cs="Mudir MT"/>
                                <w:b/>
                                <w:bCs/>
                                <w:noProof/>
                                <w:lang w:bidi="ar-IQ"/>
                              </w:rPr>
                              <w:t>Biology</w:t>
                            </w:r>
                          </w:p>
                          <w:p w:rsidR="00521728" w:rsidRPr="00802A1E" w:rsidRDefault="00521728" w:rsidP="00B4280A">
                            <w:pPr>
                              <w:bidi w:val="0"/>
                              <w:rPr>
                                <w:rFonts w:cs="Mudir MT"/>
                                <w:b/>
                                <w:bCs/>
                                <w:noProof/>
                                <w:lang w:bidi="ar-IQ"/>
                              </w:rPr>
                            </w:pPr>
                            <w:r w:rsidRPr="00802A1E">
                              <w:rPr>
                                <w:rFonts w:cs="Mudir MT"/>
                                <w:b/>
                                <w:bCs/>
                                <w:noProof/>
                                <w:lang w:bidi="ar-IQ"/>
                              </w:rPr>
                              <w:t>Stage:</w:t>
                            </w:r>
                            <w:r w:rsidR="00B4280A">
                              <w:rPr>
                                <w:rFonts w:cs="Mudir MT"/>
                                <w:b/>
                                <w:bCs/>
                                <w:noProof/>
                                <w:lang w:bidi="ar-IQ"/>
                              </w:rPr>
                              <w:t xml:space="preserve"> PhD</w:t>
                            </w:r>
                            <w:r w:rsidR="005F3CD5">
                              <w:rPr>
                                <w:rFonts w:cs="Mudir MT"/>
                                <w:b/>
                                <w:bCs/>
                                <w:noProof/>
                                <w:lang w:bidi="ar-IQ"/>
                              </w:rPr>
                              <w:t xml:space="preserve"> Students</w:t>
                            </w:r>
                          </w:p>
                          <w:p w:rsidR="00521728" w:rsidRPr="00802A1E" w:rsidRDefault="00521728" w:rsidP="00B4280A">
                            <w:pPr>
                              <w:bidi w:val="0"/>
                              <w:rPr>
                                <w:rFonts w:cs="Mudir MT"/>
                                <w:b/>
                                <w:bCs/>
                                <w:noProof/>
                                <w:lang w:bidi="ar-IQ"/>
                              </w:rPr>
                            </w:pPr>
                            <w:r w:rsidRPr="00802A1E">
                              <w:rPr>
                                <w:rFonts w:cs="Mudir MT"/>
                                <w:b/>
                                <w:bCs/>
                                <w:noProof/>
                                <w:lang w:bidi="ar-IQ"/>
                              </w:rPr>
                              <w:t>Lecturer name:</w:t>
                            </w:r>
                            <w:r w:rsidR="005F3CD5">
                              <w:rPr>
                                <w:rFonts w:cs="Mudir MT"/>
                                <w:b/>
                                <w:bCs/>
                                <w:noProof/>
                                <w:lang w:bidi="ar-IQ"/>
                              </w:rPr>
                              <w:t xml:space="preserve"> </w:t>
                            </w:r>
                            <w:proofErr w:type="spellStart"/>
                            <w:r w:rsidR="00B4280A" w:rsidRPr="00B4280A">
                              <w:rPr>
                                <w:rFonts w:ascii="Book Antiqua" w:hAnsi="Book Antiqua" w:cs="Simplified Arabic"/>
                                <w:sz w:val="22"/>
                              </w:rPr>
                              <w:t>Nihad</w:t>
                            </w:r>
                            <w:proofErr w:type="spellEnd"/>
                            <w:r w:rsidR="00B4280A" w:rsidRPr="00B4280A">
                              <w:rPr>
                                <w:rFonts w:ascii="Book Antiqua" w:hAnsi="Book Antiqua" w:cs="Simplified Arabic"/>
                                <w:sz w:val="22"/>
                              </w:rPr>
                              <w:t xml:space="preserve"> A.M. Al-</w:t>
                            </w:r>
                            <w:proofErr w:type="spellStart"/>
                            <w:r w:rsidR="00B4280A" w:rsidRPr="00B4280A">
                              <w:rPr>
                                <w:rFonts w:ascii="Book Antiqua" w:hAnsi="Book Antiqua" w:cs="Simplified Arabic"/>
                                <w:sz w:val="22"/>
                              </w:rPr>
                              <w:t>Rashedi</w:t>
                            </w:r>
                            <w:proofErr w:type="spellEnd"/>
                          </w:p>
                          <w:p w:rsidR="00521728" w:rsidRPr="00802A1E" w:rsidRDefault="00521728" w:rsidP="00F95DE5">
                            <w:pPr>
                              <w:bidi w:val="0"/>
                              <w:rPr>
                                <w:rFonts w:cs="Mudir MT"/>
                                <w:b/>
                                <w:bCs/>
                                <w:noProof/>
                                <w:lang w:bidi="ar-IQ"/>
                              </w:rPr>
                            </w:pPr>
                            <w:r w:rsidRPr="00802A1E">
                              <w:rPr>
                                <w:rFonts w:cs="Mudir MT"/>
                                <w:b/>
                                <w:bCs/>
                                <w:noProof/>
                                <w:lang w:bidi="ar-IQ"/>
                              </w:rPr>
                              <w:t>Academic Status:</w:t>
                            </w:r>
                          </w:p>
                          <w:p w:rsidR="00521728" w:rsidRPr="00802A1E" w:rsidRDefault="00521728" w:rsidP="00F95DE5">
                            <w:pPr>
                              <w:bidi w:val="0"/>
                              <w:rPr>
                                <w:rFonts w:cs="Mudir MT"/>
                                <w:b/>
                                <w:bCs/>
                                <w:noProof/>
                                <w:lang w:bidi="ar-IQ"/>
                              </w:rPr>
                            </w:pPr>
                            <w:r w:rsidRPr="00802A1E">
                              <w:rPr>
                                <w:rFonts w:cs="Mudir MT"/>
                                <w:b/>
                                <w:bCs/>
                                <w:noProof/>
                                <w:lang w:bidi="ar-IQ"/>
                              </w:rPr>
                              <w:t>Qualification:</w:t>
                            </w:r>
                          </w:p>
                          <w:p w:rsidR="00521728" w:rsidRDefault="00521728" w:rsidP="000C50E7">
                            <w:pPr>
                              <w:bidi w:val="0"/>
                              <w:rPr>
                                <w:rFonts w:cs="Mudir MT"/>
                                <w:b/>
                                <w:bCs/>
                                <w:noProof/>
                                <w:lang w:bidi="ar-IQ"/>
                              </w:rPr>
                            </w:pPr>
                            <w:r w:rsidRPr="00802A1E">
                              <w:rPr>
                                <w:rFonts w:cs="Mudir MT"/>
                                <w:b/>
                                <w:bCs/>
                                <w:noProof/>
                                <w:lang w:bidi="ar-IQ"/>
                              </w:rPr>
                              <w:t>Place of work:</w:t>
                            </w:r>
                            <w:r>
                              <w:rPr>
                                <w:rFonts w:cs="Mudir MT"/>
                                <w:b/>
                                <w:bCs/>
                                <w:noProof/>
                                <w:lang w:bidi="ar-IQ"/>
                              </w:rPr>
                              <w:t>Al-Mutha</w:t>
                            </w:r>
                            <w:r w:rsidR="005F3CD5">
                              <w:rPr>
                                <w:rFonts w:cs="Mudir MT"/>
                                <w:b/>
                                <w:bCs/>
                                <w:noProof/>
                                <w:lang w:bidi="ar-IQ"/>
                              </w:rPr>
                              <w:t>n</w:t>
                            </w:r>
                            <w:r>
                              <w:rPr>
                                <w:rFonts w:cs="Mudir MT"/>
                                <w:b/>
                                <w:bCs/>
                                <w:noProof/>
                                <w:lang w:bidi="ar-IQ"/>
                              </w:rPr>
                              <w:t>na</w:t>
                            </w:r>
                            <w:r w:rsidRPr="00802A1E">
                              <w:rPr>
                                <w:rFonts w:cs="Mudir MT"/>
                                <w:b/>
                                <w:bCs/>
                                <w:noProof/>
                                <w:lang w:bidi="ar-IQ"/>
                              </w:rPr>
                              <w:t>U</w:t>
                            </w:r>
                            <w:r>
                              <w:rPr>
                                <w:rFonts w:cs="Mudir MT"/>
                                <w:b/>
                                <w:bCs/>
                                <w:noProof/>
                                <w:lang w:bidi="ar-IQ"/>
                              </w:rPr>
                              <w:t>n</w:t>
                            </w:r>
                            <w:r w:rsidRPr="00802A1E">
                              <w:rPr>
                                <w:rFonts w:cs="Mudir MT"/>
                                <w:b/>
                                <w:bCs/>
                                <w:noProof/>
                                <w:lang w:bidi="ar-IQ"/>
                              </w:rPr>
                              <w:t>iversity</w:t>
                            </w:r>
                            <w:r>
                              <w:rPr>
                                <w:rFonts w:cs="Mudir MT"/>
                                <w:b/>
                                <w:bCs/>
                                <w:noProof/>
                                <w:lang w:bidi="ar-IQ"/>
                              </w:rPr>
                              <w:t>/</w:t>
                            </w:r>
                          </w:p>
                          <w:p w:rsidR="00521728" w:rsidRPr="00802A1E" w:rsidRDefault="00521728" w:rsidP="00B4280A">
                            <w:pPr>
                              <w:bidi w:val="0"/>
                              <w:rPr>
                                <w:rFonts w:cs="Mudir MT"/>
                                <w:b/>
                                <w:bCs/>
                                <w:noProof/>
                                <w:lang w:bidi="ar-IQ"/>
                              </w:rPr>
                            </w:pPr>
                            <w:r>
                              <w:rPr>
                                <w:rFonts w:cs="Mudir MT"/>
                                <w:b/>
                                <w:bCs/>
                                <w:noProof/>
                                <w:lang w:bidi="ar-IQ"/>
                              </w:rPr>
                              <w:t xml:space="preserve">                         </w:t>
                            </w:r>
                            <w:r w:rsidR="00B4280A">
                              <w:rPr>
                                <w:rFonts w:cs="Mudir MT"/>
                                <w:b/>
                                <w:bCs/>
                                <w:noProof/>
                                <w:lang w:bidi="ar-IQ"/>
                              </w:rPr>
                              <w:t>College</w:t>
                            </w:r>
                            <w:r>
                              <w:rPr>
                                <w:rFonts w:cs="Mudir MT"/>
                                <w:b/>
                                <w:bCs/>
                                <w:noProof/>
                                <w:lang w:bidi="ar-IQ"/>
                              </w:rPr>
                              <w:t xml:space="preserve"> of</w:t>
                            </w:r>
                            <w:r w:rsidR="00B4280A">
                              <w:rPr>
                                <w:rFonts w:cs="Mudir MT"/>
                                <w:b/>
                                <w:bCs/>
                                <w:noProof/>
                                <w:lang w:bidi="ar-IQ"/>
                              </w:rPr>
                              <w:t xml:space="preserve"> </w:t>
                            </w:r>
                            <w:r>
                              <w:rPr>
                                <w:rFonts w:cs="Mudir MT"/>
                                <w:b/>
                                <w:bCs/>
                                <w:noProof/>
                                <w:lang w:bidi="ar-IQ"/>
                              </w:rPr>
                              <w:t xml:space="preserve">Science.       </w:t>
                            </w:r>
                          </w:p>
                          <w:p w:rsidR="00521728" w:rsidRPr="00802A1E" w:rsidRDefault="00521728" w:rsidP="00475AEA">
                            <w:pPr>
                              <w:jc w:val="center"/>
                              <w:rPr>
                                <w:rFonts w:cs="Mudir MT"/>
                                <w:b/>
                                <w:bCs/>
                                <w:noProof/>
                                <w:rtl/>
                                <w:lang w:bidi="ar-IQ"/>
                              </w:rPr>
                            </w:pPr>
                          </w:p>
                          <w:p w:rsidR="00521728" w:rsidRDefault="00521728" w:rsidP="00475AEA">
                            <w:pPr>
                              <w:jc w:val="center"/>
                              <w:rPr>
                                <w:rFonts w:cs="Mudir MT"/>
                                <w:noProof/>
                                <w:sz w:val="28"/>
                                <w:szCs w:val="28"/>
                                <w:rtl/>
                                <w:lang w:bidi="ar-IQ"/>
                              </w:rPr>
                            </w:pPr>
                          </w:p>
                          <w:p w:rsidR="00521728" w:rsidRDefault="00521728" w:rsidP="00475AEA">
                            <w:pPr>
                              <w:jc w:val="center"/>
                              <w:rPr>
                                <w:rFonts w:cs="Mudir MT"/>
                                <w:noProof/>
                                <w:sz w:val="28"/>
                                <w:szCs w:val="28"/>
                                <w:rtl/>
                                <w:lang w:bidi="ar-IQ"/>
                              </w:rPr>
                            </w:pPr>
                          </w:p>
                          <w:p w:rsidR="00521728" w:rsidRDefault="00521728" w:rsidP="00475AEA">
                            <w:pPr>
                              <w:jc w:val="center"/>
                              <w:rPr>
                                <w:rFonts w:cs="Mudir MT"/>
                                <w:noProof/>
                                <w:sz w:val="28"/>
                                <w:szCs w:val="28"/>
                                <w:rtl/>
                                <w:lang w:bidi="ar-IQ"/>
                              </w:rPr>
                            </w:pPr>
                          </w:p>
                          <w:p w:rsidR="00521728" w:rsidRPr="004A7D3C" w:rsidRDefault="00521728" w:rsidP="00475AEA">
                            <w:pPr>
                              <w:jc w:val="center"/>
                              <w:rPr>
                                <w:rFonts w:cs="Mudir MT"/>
                                <w:noProof/>
                                <w:sz w:val="28"/>
                                <w:szCs w:val="28"/>
                                <w:rtl/>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9" o:spid="_x0000_s1027" type="#_x0000_t202" style="position:absolute;left:0;text-align:left;margin-left:308.45pt;margin-top:-11.8pt;width:227.1pt;height:2in;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" stroked="f">
                <v:path arrowok="t"/>
                <v:textbox>
                  <w:txbxContent>
                    <w:p w:rsidR="00521728" w:rsidRPr="00802A1E" w:rsidRDefault="00521728" w:rsidP="00FD1920">
                      <w:pPr>
                        <w:bidi w:val="0"/>
                        <w:rPr>
                          <w:rFonts w:cs="Mudir MT"/>
                          <w:b/>
                          <w:bCs/>
                          <w:noProof/>
                          <w:lang w:bidi="ar-IQ"/>
                        </w:rPr>
                      </w:pPr>
                      <w:r w:rsidRPr="00802A1E">
                        <w:rPr>
                          <w:rFonts w:cs="Mudir MT"/>
                          <w:b/>
                          <w:bCs/>
                          <w:noProof/>
                          <w:lang w:bidi="ar-IQ"/>
                        </w:rPr>
                        <w:t>U</w:t>
                      </w:r>
                      <w:r>
                        <w:rPr>
                          <w:rFonts w:cs="Mudir MT"/>
                          <w:b/>
                          <w:bCs/>
                          <w:noProof/>
                          <w:lang w:bidi="ar-IQ"/>
                        </w:rPr>
                        <w:t>n</w:t>
                      </w:r>
                      <w:r w:rsidRPr="00802A1E">
                        <w:rPr>
                          <w:rFonts w:cs="Mudir MT"/>
                          <w:b/>
                          <w:bCs/>
                          <w:noProof/>
                          <w:lang w:bidi="ar-IQ"/>
                        </w:rPr>
                        <w:t>iversity:</w:t>
                      </w:r>
                      <w:r>
                        <w:rPr>
                          <w:rFonts w:cs="Mudir MT"/>
                          <w:b/>
                          <w:bCs/>
                          <w:noProof/>
                          <w:lang w:bidi="ar-IQ"/>
                        </w:rPr>
                        <w:t>Al-Muthan</w:t>
                      </w:r>
                      <w:r w:rsidR="005F3CD5">
                        <w:rPr>
                          <w:rFonts w:cs="Mudir MT"/>
                          <w:b/>
                          <w:bCs/>
                          <w:noProof/>
                          <w:lang w:bidi="ar-IQ"/>
                        </w:rPr>
                        <w:t>n</w:t>
                      </w:r>
                      <w:r>
                        <w:rPr>
                          <w:rFonts w:cs="Mudir MT"/>
                          <w:b/>
                          <w:bCs/>
                          <w:noProof/>
                          <w:lang w:bidi="ar-IQ"/>
                        </w:rPr>
                        <w:t xml:space="preserve">a </w:t>
                      </w:r>
                    </w:p>
                    <w:p w:rsidR="00521728" w:rsidRPr="00802A1E" w:rsidRDefault="00521728" w:rsidP="00131628">
                      <w:pPr>
                        <w:bidi w:val="0"/>
                        <w:rPr>
                          <w:rFonts w:cs="Mudir MT"/>
                          <w:b/>
                          <w:bCs/>
                          <w:noProof/>
                          <w:lang w:bidi="ar-IQ"/>
                        </w:rPr>
                      </w:pPr>
                      <w:r>
                        <w:rPr>
                          <w:rFonts w:cs="Mudir MT"/>
                          <w:b/>
                          <w:bCs/>
                          <w:noProof/>
                          <w:lang w:bidi="ar-IQ"/>
                        </w:rPr>
                        <w:t xml:space="preserve">Faculty </w:t>
                      </w:r>
                      <w:r w:rsidRPr="00802A1E">
                        <w:rPr>
                          <w:rFonts w:cs="Mudir MT"/>
                          <w:b/>
                          <w:bCs/>
                          <w:noProof/>
                          <w:lang w:bidi="ar-IQ"/>
                        </w:rPr>
                        <w:t>:</w:t>
                      </w:r>
                      <w:r>
                        <w:rPr>
                          <w:rFonts w:cs="Mudir MT"/>
                          <w:b/>
                          <w:bCs/>
                          <w:noProof/>
                          <w:lang w:bidi="ar-IQ"/>
                        </w:rPr>
                        <w:t xml:space="preserve">Science </w:t>
                      </w:r>
                    </w:p>
                    <w:p w:rsidR="00521728" w:rsidRPr="00802A1E" w:rsidRDefault="00521728" w:rsidP="00475AEA">
                      <w:pPr>
                        <w:bidi w:val="0"/>
                        <w:rPr>
                          <w:rFonts w:cs="Mudir MT"/>
                          <w:b/>
                          <w:bCs/>
                          <w:noProof/>
                          <w:lang w:bidi="ar-IQ"/>
                        </w:rPr>
                      </w:pPr>
                      <w:r w:rsidRPr="00802A1E">
                        <w:rPr>
                          <w:rFonts w:cs="Mudir MT"/>
                          <w:b/>
                          <w:bCs/>
                          <w:noProof/>
                          <w:lang w:bidi="ar-IQ"/>
                        </w:rPr>
                        <w:t>Department:</w:t>
                      </w:r>
                      <w:r>
                        <w:rPr>
                          <w:rFonts w:cs="Mudir MT"/>
                          <w:b/>
                          <w:bCs/>
                          <w:noProof/>
                          <w:lang w:bidi="ar-IQ"/>
                        </w:rPr>
                        <w:t>Biology</w:t>
                      </w:r>
                    </w:p>
                    <w:p w:rsidR="00521728" w:rsidRPr="00802A1E" w:rsidRDefault="00521728" w:rsidP="00B4280A">
                      <w:pPr>
                        <w:bidi w:val="0"/>
                        <w:rPr>
                          <w:rFonts w:cs="Mudir MT"/>
                          <w:b/>
                          <w:bCs/>
                          <w:noProof/>
                          <w:lang w:bidi="ar-IQ"/>
                        </w:rPr>
                      </w:pPr>
                      <w:r w:rsidRPr="00802A1E">
                        <w:rPr>
                          <w:rFonts w:cs="Mudir MT"/>
                          <w:b/>
                          <w:bCs/>
                          <w:noProof/>
                          <w:lang w:bidi="ar-IQ"/>
                        </w:rPr>
                        <w:t>Stage:</w:t>
                      </w:r>
                      <w:r w:rsidR="00B4280A">
                        <w:rPr>
                          <w:rFonts w:cs="Mudir MT"/>
                          <w:b/>
                          <w:bCs/>
                          <w:noProof/>
                          <w:lang w:bidi="ar-IQ"/>
                        </w:rPr>
                        <w:t xml:space="preserve"> PhD</w:t>
                      </w:r>
                      <w:r w:rsidR="005F3CD5">
                        <w:rPr>
                          <w:rFonts w:cs="Mudir MT"/>
                          <w:b/>
                          <w:bCs/>
                          <w:noProof/>
                          <w:lang w:bidi="ar-IQ"/>
                        </w:rPr>
                        <w:t xml:space="preserve"> Students</w:t>
                      </w:r>
                    </w:p>
                    <w:p w:rsidR="00521728" w:rsidRPr="00802A1E" w:rsidRDefault="00521728" w:rsidP="00B4280A">
                      <w:pPr>
                        <w:bidi w:val="0"/>
                        <w:rPr>
                          <w:rFonts w:cs="Mudir MT"/>
                          <w:b/>
                          <w:bCs/>
                          <w:noProof/>
                          <w:lang w:bidi="ar-IQ"/>
                        </w:rPr>
                      </w:pPr>
                      <w:r w:rsidRPr="00802A1E">
                        <w:rPr>
                          <w:rFonts w:cs="Mudir MT"/>
                          <w:b/>
                          <w:bCs/>
                          <w:noProof/>
                          <w:lang w:bidi="ar-IQ"/>
                        </w:rPr>
                        <w:t>Lecturer name:</w:t>
                      </w:r>
                      <w:r w:rsidR="005F3CD5">
                        <w:rPr>
                          <w:rFonts w:cs="Mudir MT"/>
                          <w:b/>
                          <w:bCs/>
                          <w:noProof/>
                          <w:lang w:bidi="ar-IQ"/>
                        </w:rPr>
                        <w:t xml:space="preserve"> </w:t>
                      </w:r>
                      <w:proofErr w:type="spellStart"/>
                      <w:r w:rsidR="00B4280A" w:rsidRPr="00B4280A">
                        <w:rPr>
                          <w:rFonts w:ascii="Book Antiqua" w:hAnsi="Book Antiqua" w:cs="Simplified Arabic"/>
                          <w:sz w:val="22"/>
                        </w:rPr>
                        <w:t>Nihad</w:t>
                      </w:r>
                      <w:proofErr w:type="spellEnd"/>
                      <w:r w:rsidR="00B4280A" w:rsidRPr="00B4280A">
                        <w:rPr>
                          <w:rFonts w:ascii="Book Antiqua" w:hAnsi="Book Antiqua" w:cs="Simplified Arabic"/>
                          <w:sz w:val="22"/>
                        </w:rPr>
                        <w:t xml:space="preserve"> A.M. Al-</w:t>
                      </w:r>
                      <w:proofErr w:type="spellStart"/>
                      <w:r w:rsidR="00B4280A" w:rsidRPr="00B4280A">
                        <w:rPr>
                          <w:rFonts w:ascii="Book Antiqua" w:hAnsi="Book Antiqua" w:cs="Simplified Arabic"/>
                          <w:sz w:val="22"/>
                        </w:rPr>
                        <w:t>Rashedi</w:t>
                      </w:r>
                      <w:proofErr w:type="spellEnd"/>
                    </w:p>
                    <w:p w:rsidR="00521728" w:rsidRPr="00802A1E" w:rsidRDefault="00521728" w:rsidP="00F95DE5">
                      <w:pPr>
                        <w:bidi w:val="0"/>
                        <w:rPr>
                          <w:rFonts w:cs="Mudir MT"/>
                          <w:b/>
                          <w:bCs/>
                          <w:noProof/>
                          <w:lang w:bidi="ar-IQ"/>
                        </w:rPr>
                      </w:pPr>
                      <w:r w:rsidRPr="00802A1E">
                        <w:rPr>
                          <w:rFonts w:cs="Mudir MT"/>
                          <w:b/>
                          <w:bCs/>
                          <w:noProof/>
                          <w:lang w:bidi="ar-IQ"/>
                        </w:rPr>
                        <w:t>Academic Status:</w:t>
                      </w:r>
                    </w:p>
                    <w:p w:rsidR="00521728" w:rsidRPr="00802A1E" w:rsidRDefault="00521728" w:rsidP="00F95DE5">
                      <w:pPr>
                        <w:bidi w:val="0"/>
                        <w:rPr>
                          <w:rFonts w:cs="Mudir MT"/>
                          <w:b/>
                          <w:bCs/>
                          <w:noProof/>
                          <w:lang w:bidi="ar-IQ"/>
                        </w:rPr>
                      </w:pPr>
                      <w:r w:rsidRPr="00802A1E">
                        <w:rPr>
                          <w:rFonts w:cs="Mudir MT"/>
                          <w:b/>
                          <w:bCs/>
                          <w:noProof/>
                          <w:lang w:bidi="ar-IQ"/>
                        </w:rPr>
                        <w:t>Qualification:</w:t>
                      </w:r>
                      <w:bookmarkStart w:id="1" w:name="_GoBack"/>
                      <w:bookmarkEnd w:id="1"/>
                    </w:p>
                    <w:p w:rsidR="00521728" w:rsidRDefault="00521728" w:rsidP="000C50E7">
                      <w:pPr>
                        <w:bidi w:val="0"/>
                        <w:rPr>
                          <w:rFonts w:cs="Mudir MT"/>
                          <w:b/>
                          <w:bCs/>
                          <w:noProof/>
                          <w:lang w:bidi="ar-IQ"/>
                        </w:rPr>
                      </w:pPr>
                      <w:r w:rsidRPr="00802A1E">
                        <w:rPr>
                          <w:rFonts w:cs="Mudir MT"/>
                          <w:b/>
                          <w:bCs/>
                          <w:noProof/>
                          <w:lang w:bidi="ar-IQ"/>
                        </w:rPr>
                        <w:t>Place of work:</w:t>
                      </w:r>
                      <w:r>
                        <w:rPr>
                          <w:rFonts w:cs="Mudir MT"/>
                          <w:b/>
                          <w:bCs/>
                          <w:noProof/>
                          <w:lang w:bidi="ar-IQ"/>
                        </w:rPr>
                        <w:t>Al-Mutha</w:t>
                      </w:r>
                      <w:r w:rsidR="005F3CD5">
                        <w:rPr>
                          <w:rFonts w:cs="Mudir MT"/>
                          <w:b/>
                          <w:bCs/>
                          <w:noProof/>
                          <w:lang w:bidi="ar-IQ"/>
                        </w:rPr>
                        <w:t>n</w:t>
                      </w:r>
                      <w:r>
                        <w:rPr>
                          <w:rFonts w:cs="Mudir MT"/>
                          <w:b/>
                          <w:bCs/>
                          <w:noProof/>
                          <w:lang w:bidi="ar-IQ"/>
                        </w:rPr>
                        <w:t>na</w:t>
                      </w:r>
                      <w:r w:rsidRPr="00802A1E">
                        <w:rPr>
                          <w:rFonts w:cs="Mudir MT"/>
                          <w:b/>
                          <w:bCs/>
                          <w:noProof/>
                          <w:lang w:bidi="ar-IQ"/>
                        </w:rPr>
                        <w:t>U</w:t>
                      </w:r>
                      <w:r>
                        <w:rPr>
                          <w:rFonts w:cs="Mudir MT"/>
                          <w:b/>
                          <w:bCs/>
                          <w:noProof/>
                          <w:lang w:bidi="ar-IQ"/>
                        </w:rPr>
                        <w:t>n</w:t>
                      </w:r>
                      <w:r w:rsidRPr="00802A1E">
                        <w:rPr>
                          <w:rFonts w:cs="Mudir MT"/>
                          <w:b/>
                          <w:bCs/>
                          <w:noProof/>
                          <w:lang w:bidi="ar-IQ"/>
                        </w:rPr>
                        <w:t>iversity</w:t>
                      </w:r>
                      <w:r>
                        <w:rPr>
                          <w:rFonts w:cs="Mudir MT"/>
                          <w:b/>
                          <w:bCs/>
                          <w:noProof/>
                          <w:lang w:bidi="ar-IQ"/>
                        </w:rPr>
                        <w:t>/</w:t>
                      </w:r>
                    </w:p>
                    <w:p w:rsidR="00521728" w:rsidRPr="00802A1E" w:rsidRDefault="00521728" w:rsidP="00B4280A">
                      <w:pPr>
                        <w:bidi w:val="0"/>
                        <w:rPr>
                          <w:rFonts w:cs="Mudir MT"/>
                          <w:b/>
                          <w:bCs/>
                          <w:noProof/>
                          <w:lang w:bidi="ar-IQ"/>
                        </w:rPr>
                      </w:pPr>
                      <w:r>
                        <w:rPr>
                          <w:rFonts w:cs="Mudir MT"/>
                          <w:b/>
                          <w:bCs/>
                          <w:noProof/>
                          <w:lang w:bidi="ar-IQ"/>
                        </w:rPr>
                        <w:t xml:space="preserve">                         </w:t>
                      </w:r>
                      <w:r w:rsidR="00B4280A">
                        <w:rPr>
                          <w:rFonts w:cs="Mudir MT"/>
                          <w:b/>
                          <w:bCs/>
                          <w:noProof/>
                          <w:lang w:bidi="ar-IQ"/>
                        </w:rPr>
                        <w:t>College</w:t>
                      </w:r>
                      <w:r>
                        <w:rPr>
                          <w:rFonts w:cs="Mudir MT"/>
                          <w:b/>
                          <w:bCs/>
                          <w:noProof/>
                          <w:lang w:bidi="ar-IQ"/>
                        </w:rPr>
                        <w:t xml:space="preserve"> of</w:t>
                      </w:r>
                      <w:r w:rsidR="00B4280A">
                        <w:rPr>
                          <w:rFonts w:cs="Mudir MT"/>
                          <w:b/>
                          <w:bCs/>
                          <w:noProof/>
                          <w:lang w:bidi="ar-IQ"/>
                        </w:rPr>
                        <w:t xml:space="preserve"> </w:t>
                      </w:r>
                      <w:r>
                        <w:rPr>
                          <w:rFonts w:cs="Mudir MT"/>
                          <w:b/>
                          <w:bCs/>
                          <w:noProof/>
                          <w:lang w:bidi="ar-IQ"/>
                        </w:rPr>
                        <w:t xml:space="preserve">Science.       </w:t>
                      </w:r>
                    </w:p>
                    <w:p w:rsidR="00521728" w:rsidRPr="00802A1E" w:rsidRDefault="00521728" w:rsidP="00475AEA">
                      <w:pPr>
                        <w:jc w:val="center"/>
                        <w:rPr>
                          <w:rFonts w:cs="Mudir MT"/>
                          <w:b/>
                          <w:bCs/>
                          <w:noProof/>
                          <w:rtl/>
                          <w:lang w:bidi="ar-IQ"/>
                        </w:rPr>
                      </w:pPr>
                    </w:p>
                    <w:p w:rsidR="00521728" w:rsidRDefault="00521728" w:rsidP="00475AEA">
                      <w:pPr>
                        <w:jc w:val="center"/>
                        <w:rPr>
                          <w:rFonts w:cs="Mudir MT"/>
                          <w:noProof/>
                          <w:sz w:val="28"/>
                          <w:szCs w:val="28"/>
                          <w:rtl/>
                          <w:lang w:bidi="ar-IQ"/>
                        </w:rPr>
                      </w:pPr>
                    </w:p>
                    <w:p w:rsidR="00521728" w:rsidRDefault="00521728" w:rsidP="00475AEA">
                      <w:pPr>
                        <w:jc w:val="center"/>
                        <w:rPr>
                          <w:rFonts w:cs="Mudir MT"/>
                          <w:noProof/>
                          <w:sz w:val="28"/>
                          <w:szCs w:val="28"/>
                          <w:rtl/>
                          <w:lang w:bidi="ar-IQ"/>
                        </w:rPr>
                      </w:pPr>
                    </w:p>
                    <w:p w:rsidR="00521728" w:rsidRDefault="00521728" w:rsidP="00475AEA">
                      <w:pPr>
                        <w:jc w:val="center"/>
                        <w:rPr>
                          <w:rFonts w:cs="Mudir MT"/>
                          <w:noProof/>
                          <w:sz w:val="28"/>
                          <w:szCs w:val="28"/>
                          <w:rtl/>
                          <w:lang w:bidi="ar-IQ"/>
                        </w:rPr>
                      </w:pPr>
                    </w:p>
                    <w:p w:rsidR="00521728" w:rsidRPr="004A7D3C" w:rsidRDefault="00521728" w:rsidP="00475AEA">
                      <w:pPr>
                        <w:jc w:val="center"/>
                        <w:rPr>
                          <w:rFonts w:cs="Mudir MT"/>
                          <w:noProof/>
                          <w:sz w:val="28"/>
                          <w:szCs w:val="28"/>
                          <w:rtl/>
                          <w:lang w:bidi="ar-IQ"/>
                        </w:rPr>
                      </w:pPr>
                    </w:p>
                  </w:txbxContent>
                </v:textbox>
                <w10:wrap type="square"/>
              </v:shape>
            </w:pict>
          </mc:Fallback>
        </mc:AlternateContent>
      </w:r>
      <w:r w:rsidR="00393DDB" w:rsidRPr="00F53499">
        <w:rPr>
          <w:noProof/>
          <w:sz w:val="22"/>
          <w:szCs w:val="22"/>
        </w:rPr>
        <w:drawing>
          <wp:inline distT="0" distB="0" distL="0" distR="0">
            <wp:extent cx="2247900" cy="1284938"/>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0650" cy="1286510"/>
                    </a:xfrm>
                    <a:prstGeom prst="rect">
                      <a:avLst/>
                    </a:prstGeom>
                    <a:noFill/>
                  </pic:spPr>
                </pic:pic>
              </a:graphicData>
            </a:graphic>
          </wp:inline>
        </w:drawing>
      </w:r>
    </w:p>
    <w:p w:rsidR="00475AEA" w:rsidRDefault="00475AEA" w:rsidP="00475AEA">
      <w:pPr>
        <w:jc w:val="center"/>
        <w:rPr>
          <w:lang w:bidi="ar-IQ"/>
        </w:rPr>
      </w:pPr>
    </w:p>
    <w:p w:rsidR="00D74999" w:rsidRDefault="00D74999" w:rsidP="00475AEA">
      <w:pPr>
        <w:jc w:val="center"/>
        <w:rPr>
          <w:lang w:bidi="ar-IQ"/>
        </w:rPr>
      </w:pPr>
    </w:p>
    <w:p w:rsidR="00D74999" w:rsidRDefault="00D74999" w:rsidP="00475AEA">
      <w:pPr>
        <w:jc w:val="center"/>
        <w:rPr>
          <w:rtl/>
          <w:lang w:bidi="ar-IQ"/>
        </w:rPr>
      </w:pPr>
    </w:p>
    <w:p w:rsidR="0098524F" w:rsidRPr="00D74999" w:rsidRDefault="0098524F" w:rsidP="00D74999">
      <w:pPr>
        <w:jc w:val="center"/>
        <w:rPr>
          <w:rFonts w:cs="Simplified Arabic"/>
          <w:b/>
          <w:bCs/>
          <w:sz w:val="40"/>
          <w:szCs w:val="40"/>
          <w:rtl/>
          <w:lang w:bidi="ar-IQ"/>
        </w:rPr>
      </w:pPr>
      <w:r w:rsidRPr="00D74999">
        <w:rPr>
          <w:rFonts w:cs="Simplified Arabic"/>
          <w:b/>
          <w:bCs/>
          <w:sz w:val="40"/>
          <w:szCs w:val="40"/>
          <w:lang w:bidi="ar-IQ"/>
        </w:rPr>
        <w:t>Teaching plan for the semester form</w:t>
      </w:r>
      <w:r w:rsidR="00393DDB">
        <w:rPr>
          <w:noProof/>
        </w:rPr>
        <w:drawing>
          <wp:inline distT="0" distB="0" distL="0" distR="0">
            <wp:extent cx="485775" cy="314325"/>
            <wp:effectExtent l="19050" t="0" r="9525" b="0"/>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314325"/>
                    </a:xfrm>
                    <a:prstGeom prst="rect">
                      <a:avLst/>
                    </a:prstGeom>
                    <a:noFill/>
                  </pic:spPr>
                </pic:pic>
              </a:graphicData>
            </a:graphic>
          </wp:inline>
        </w:drawing>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2"/>
        <w:gridCol w:w="1620"/>
        <w:gridCol w:w="1620"/>
        <w:gridCol w:w="1620"/>
        <w:gridCol w:w="2968"/>
      </w:tblGrid>
      <w:tr w:rsidR="006B7B4D" w:rsidRPr="00384B08" w:rsidTr="00D247CA">
        <w:tc>
          <w:tcPr>
            <w:tcW w:w="2662" w:type="dxa"/>
          </w:tcPr>
          <w:p w:rsidR="006B7B4D" w:rsidRPr="0038592E" w:rsidRDefault="006B7B4D" w:rsidP="00384B08">
            <w:pPr>
              <w:bidi w:val="0"/>
              <w:rPr>
                <w:b/>
                <w:bCs/>
                <w:sz w:val="28"/>
                <w:szCs w:val="28"/>
              </w:rPr>
            </w:pPr>
            <w:r w:rsidRPr="0038592E">
              <w:rPr>
                <w:b/>
                <w:bCs/>
                <w:sz w:val="28"/>
                <w:szCs w:val="28"/>
              </w:rPr>
              <w:t>C</w:t>
            </w:r>
            <w:r w:rsidR="00EA15D2" w:rsidRPr="0038592E">
              <w:rPr>
                <w:b/>
                <w:bCs/>
                <w:sz w:val="28"/>
                <w:szCs w:val="28"/>
              </w:rPr>
              <w:t>our</w:t>
            </w:r>
            <w:r w:rsidR="00024C5E" w:rsidRPr="0038592E">
              <w:rPr>
                <w:b/>
                <w:bCs/>
                <w:sz w:val="28"/>
                <w:szCs w:val="28"/>
              </w:rPr>
              <w:t>se Instructor</w:t>
            </w:r>
          </w:p>
        </w:tc>
        <w:tc>
          <w:tcPr>
            <w:tcW w:w="7828" w:type="dxa"/>
            <w:gridSpan w:val="4"/>
          </w:tcPr>
          <w:p w:rsidR="006B7B4D" w:rsidRPr="00384B08" w:rsidRDefault="00B4280A" w:rsidP="00384B08">
            <w:pPr>
              <w:bidi w:val="0"/>
              <w:rPr>
                <w:rFonts w:ascii="Book Antiqua" w:hAnsi="Book Antiqua" w:cs="Simplified Arabic"/>
                <w:sz w:val="28"/>
                <w:szCs w:val="28"/>
              </w:rPr>
            </w:pPr>
            <w:r w:rsidRPr="00B4280A">
              <w:rPr>
                <w:rFonts w:ascii="Book Antiqua" w:hAnsi="Book Antiqua" w:cs="Simplified Arabic"/>
                <w:sz w:val="28"/>
                <w:szCs w:val="28"/>
              </w:rPr>
              <w:t xml:space="preserve">Prof. Dr. </w:t>
            </w:r>
            <w:proofErr w:type="spellStart"/>
            <w:r w:rsidRPr="00B4280A">
              <w:rPr>
                <w:rFonts w:ascii="Book Antiqua" w:hAnsi="Book Antiqua" w:cs="Simplified Arabic"/>
                <w:sz w:val="28"/>
                <w:szCs w:val="28"/>
              </w:rPr>
              <w:t>Nihad</w:t>
            </w:r>
            <w:proofErr w:type="spellEnd"/>
            <w:r w:rsidRPr="00B4280A">
              <w:rPr>
                <w:rFonts w:ascii="Book Antiqua" w:hAnsi="Book Antiqua" w:cs="Simplified Arabic"/>
                <w:sz w:val="28"/>
                <w:szCs w:val="28"/>
              </w:rPr>
              <w:t xml:space="preserve"> A.M. Al-</w:t>
            </w:r>
            <w:proofErr w:type="spellStart"/>
            <w:r w:rsidRPr="00B4280A">
              <w:rPr>
                <w:rFonts w:ascii="Book Antiqua" w:hAnsi="Book Antiqua" w:cs="Simplified Arabic"/>
                <w:sz w:val="28"/>
                <w:szCs w:val="28"/>
              </w:rPr>
              <w:t>Rashedi</w:t>
            </w:r>
            <w:proofErr w:type="spellEnd"/>
          </w:p>
        </w:tc>
      </w:tr>
      <w:tr w:rsidR="00024C5E" w:rsidRPr="00384B08" w:rsidTr="00D247CA">
        <w:tc>
          <w:tcPr>
            <w:tcW w:w="2662" w:type="dxa"/>
          </w:tcPr>
          <w:p w:rsidR="00024C5E" w:rsidRPr="0038592E" w:rsidRDefault="001B6FAC" w:rsidP="00384B08">
            <w:pPr>
              <w:bidi w:val="0"/>
              <w:rPr>
                <w:b/>
                <w:bCs/>
                <w:sz w:val="28"/>
                <w:szCs w:val="28"/>
              </w:rPr>
            </w:pPr>
            <w:r w:rsidRPr="0038592E">
              <w:rPr>
                <w:b/>
                <w:bCs/>
                <w:sz w:val="28"/>
                <w:szCs w:val="28"/>
              </w:rPr>
              <w:t>Email</w:t>
            </w:r>
          </w:p>
        </w:tc>
        <w:tc>
          <w:tcPr>
            <w:tcW w:w="7828" w:type="dxa"/>
            <w:gridSpan w:val="4"/>
          </w:tcPr>
          <w:p w:rsidR="00024C5E" w:rsidRPr="00384B08" w:rsidRDefault="00B4280A" w:rsidP="0040206F">
            <w:pPr>
              <w:bidi w:val="0"/>
              <w:rPr>
                <w:rFonts w:ascii="Book Antiqua" w:hAnsi="Book Antiqua" w:cs="Simplified Arabic"/>
                <w:sz w:val="28"/>
                <w:szCs w:val="28"/>
              </w:rPr>
            </w:pPr>
            <w:r>
              <w:rPr>
                <w:rFonts w:ascii="Book Antiqua" w:hAnsi="Book Antiqua" w:cs="Simplified Arabic"/>
                <w:sz w:val="28"/>
                <w:szCs w:val="28"/>
              </w:rPr>
              <w:t>nhidaee@mu.edu.iq</w:t>
            </w:r>
          </w:p>
        </w:tc>
      </w:tr>
      <w:tr w:rsidR="00D3773F" w:rsidRPr="00384B08" w:rsidTr="00D247CA">
        <w:tc>
          <w:tcPr>
            <w:tcW w:w="2662" w:type="dxa"/>
          </w:tcPr>
          <w:p w:rsidR="00D3773F" w:rsidRPr="0038592E" w:rsidRDefault="00D3773F" w:rsidP="00384B08">
            <w:pPr>
              <w:bidi w:val="0"/>
              <w:rPr>
                <w:b/>
                <w:bCs/>
                <w:sz w:val="28"/>
                <w:szCs w:val="28"/>
              </w:rPr>
            </w:pPr>
            <w:r w:rsidRPr="0038592E">
              <w:rPr>
                <w:b/>
                <w:bCs/>
                <w:sz w:val="28"/>
                <w:szCs w:val="28"/>
              </w:rPr>
              <w:t>Title</w:t>
            </w:r>
          </w:p>
        </w:tc>
        <w:tc>
          <w:tcPr>
            <w:tcW w:w="7828" w:type="dxa"/>
            <w:gridSpan w:val="4"/>
          </w:tcPr>
          <w:p w:rsidR="00D3773F" w:rsidRPr="00680DD4" w:rsidRDefault="00B4280A" w:rsidP="00C86653">
            <w:pPr>
              <w:bidi w:val="0"/>
              <w:rPr>
                <w:rFonts w:ascii="Book Antiqua" w:hAnsi="Book Antiqua" w:cs="Simplified Arabic"/>
                <w:b/>
                <w:bCs/>
                <w:sz w:val="28"/>
                <w:szCs w:val="28"/>
              </w:rPr>
            </w:pPr>
            <w:r w:rsidRPr="00B4280A">
              <w:rPr>
                <w:rFonts w:ascii="Book Antiqua" w:hAnsi="Book Antiqua" w:cs="Simplified Arabic"/>
                <w:b/>
                <w:bCs/>
                <w:sz w:val="28"/>
                <w:szCs w:val="28"/>
              </w:rPr>
              <w:t>Advanced Molecular Biology</w:t>
            </w:r>
          </w:p>
        </w:tc>
      </w:tr>
      <w:tr w:rsidR="00680DD4" w:rsidRPr="00384B08" w:rsidTr="00D247CA">
        <w:tc>
          <w:tcPr>
            <w:tcW w:w="2662" w:type="dxa"/>
          </w:tcPr>
          <w:p w:rsidR="00680DD4" w:rsidRPr="0038592E" w:rsidRDefault="00680DD4" w:rsidP="00384B08">
            <w:pPr>
              <w:bidi w:val="0"/>
              <w:rPr>
                <w:b/>
                <w:bCs/>
                <w:sz w:val="28"/>
                <w:szCs w:val="28"/>
              </w:rPr>
            </w:pPr>
            <w:r w:rsidRPr="0038592E">
              <w:rPr>
                <w:b/>
                <w:bCs/>
                <w:sz w:val="28"/>
                <w:szCs w:val="28"/>
              </w:rPr>
              <w:t>Course Coordinator</w:t>
            </w:r>
          </w:p>
        </w:tc>
        <w:tc>
          <w:tcPr>
            <w:tcW w:w="7828" w:type="dxa"/>
            <w:gridSpan w:val="4"/>
          </w:tcPr>
          <w:p w:rsidR="00680DD4" w:rsidRPr="00384B08" w:rsidRDefault="004049B6" w:rsidP="00B0433D">
            <w:pPr>
              <w:jc w:val="right"/>
              <w:rPr>
                <w:rFonts w:cs="Simplified Arabic"/>
                <w:b/>
                <w:bCs/>
                <w:sz w:val="32"/>
                <w:szCs w:val="32"/>
                <w:rtl/>
              </w:rPr>
            </w:pPr>
            <w:r>
              <w:rPr>
                <w:rFonts w:cs="Simplified Arabic"/>
                <w:b/>
                <w:bCs/>
                <w:sz w:val="32"/>
                <w:szCs w:val="32"/>
              </w:rPr>
              <w:t>15 weakes,2 hour per weak</w:t>
            </w:r>
          </w:p>
        </w:tc>
      </w:tr>
      <w:tr w:rsidR="00680DD4" w:rsidRPr="00384B08" w:rsidTr="00D247CA">
        <w:tc>
          <w:tcPr>
            <w:tcW w:w="2662" w:type="dxa"/>
          </w:tcPr>
          <w:p w:rsidR="00680DD4" w:rsidRPr="0038592E" w:rsidRDefault="00680DD4" w:rsidP="00384B08">
            <w:pPr>
              <w:bidi w:val="0"/>
              <w:rPr>
                <w:b/>
                <w:bCs/>
                <w:sz w:val="28"/>
                <w:szCs w:val="28"/>
              </w:rPr>
            </w:pPr>
          </w:p>
          <w:p w:rsidR="00680DD4" w:rsidRPr="0038592E" w:rsidRDefault="00680DD4" w:rsidP="00384B08">
            <w:pPr>
              <w:bidi w:val="0"/>
              <w:rPr>
                <w:b/>
                <w:bCs/>
                <w:sz w:val="28"/>
                <w:szCs w:val="28"/>
              </w:rPr>
            </w:pPr>
            <w:r w:rsidRPr="0038592E">
              <w:rPr>
                <w:b/>
                <w:bCs/>
                <w:sz w:val="28"/>
                <w:szCs w:val="28"/>
              </w:rPr>
              <w:t>Course Objective</w:t>
            </w:r>
          </w:p>
          <w:p w:rsidR="00680DD4" w:rsidRPr="0038592E" w:rsidRDefault="00680DD4" w:rsidP="00384B08">
            <w:pPr>
              <w:bidi w:val="0"/>
              <w:rPr>
                <w:b/>
                <w:bCs/>
                <w:sz w:val="28"/>
                <w:szCs w:val="28"/>
              </w:rPr>
            </w:pPr>
          </w:p>
        </w:tc>
        <w:tc>
          <w:tcPr>
            <w:tcW w:w="7828" w:type="dxa"/>
            <w:gridSpan w:val="4"/>
          </w:tcPr>
          <w:p w:rsidR="00B0433D" w:rsidRPr="00021616" w:rsidRDefault="002F5C73" w:rsidP="00F95DE5">
            <w:pPr>
              <w:pStyle w:val="BodyText"/>
              <w:bidi w:val="0"/>
              <w:jc w:val="both"/>
              <w:rPr>
                <w:b/>
                <w:bCs/>
                <w:sz w:val="24"/>
                <w:szCs w:val="24"/>
                <w:rtl/>
                <w:lang w:bidi="ar-IQ"/>
              </w:rPr>
            </w:pPr>
            <w:r>
              <w:rPr>
                <w:b/>
                <w:bCs/>
                <w:sz w:val="24"/>
                <w:szCs w:val="24"/>
                <w:lang w:bidi="ar-IQ"/>
              </w:rPr>
              <w:t xml:space="preserve"> </w:t>
            </w:r>
            <w:r w:rsidR="0033665E" w:rsidRPr="0033665E">
              <w:rPr>
                <w:b/>
                <w:bCs/>
                <w:sz w:val="24"/>
                <w:szCs w:val="24"/>
                <w:lang w:bidi="ar-IQ"/>
              </w:rPr>
              <w:t>The objective of the Advanced Molecular Biology course is to provide postgraduate students with a comprehensive understanding of advanced and update topics in molecular genetics, including molecular mechanism</w:t>
            </w:r>
            <w:proofErr w:type="gramStart"/>
            <w:r w:rsidR="0033665E" w:rsidRPr="0033665E">
              <w:rPr>
                <w:b/>
                <w:bCs/>
                <w:sz w:val="24"/>
                <w:szCs w:val="24"/>
                <w:lang w:bidi="ar-IQ"/>
              </w:rPr>
              <w:t>,  analysis</w:t>
            </w:r>
            <w:proofErr w:type="gramEnd"/>
            <w:r w:rsidR="0033665E" w:rsidRPr="0033665E">
              <w:rPr>
                <w:b/>
                <w:bCs/>
                <w:sz w:val="24"/>
                <w:szCs w:val="24"/>
                <w:lang w:bidi="ar-IQ"/>
              </w:rPr>
              <w:t>, applications,  and bioinformatics.</w:t>
            </w:r>
          </w:p>
        </w:tc>
      </w:tr>
      <w:tr w:rsidR="00680DD4" w:rsidRPr="00384B08" w:rsidTr="00D247CA">
        <w:tc>
          <w:tcPr>
            <w:tcW w:w="2662" w:type="dxa"/>
          </w:tcPr>
          <w:p w:rsidR="00680DD4" w:rsidRPr="0038592E" w:rsidRDefault="00680DD4" w:rsidP="00384B08">
            <w:pPr>
              <w:bidi w:val="0"/>
              <w:rPr>
                <w:b/>
                <w:bCs/>
                <w:sz w:val="28"/>
                <w:szCs w:val="28"/>
              </w:rPr>
            </w:pPr>
          </w:p>
          <w:p w:rsidR="00680DD4" w:rsidRPr="0038592E" w:rsidRDefault="00680DD4" w:rsidP="00384B08">
            <w:pPr>
              <w:bidi w:val="0"/>
              <w:rPr>
                <w:b/>
                <w:bCs/>
                <w:sz w:val="28"/>
                <w:szCs w:val="28"/>
              </w:rPr>
            </w:pPr>
            <w:r w:rsidRPr="0038592E">
              <w:rPr>
                <w:b/>
                <w:bCs/>
                <w:sz w:val="28"/>
                <w:szCs w:val="28"/>
              </w:rPr>
              <w:t>Course Description</w:t>
            </w:r>
          </w:p>
          <w:p w:rsidR="00680DD4" w:rsidRPr="0038592E" w:rsidRDefault="00680DD4" w:rsidP="00384B08">
            <w:pPr>
              <w:bidi w:val="0"/>
              <w:rPr>
                <w:b/>
                <w:bCs/>
                <w:sz w:val="28"/>
                <w:szCs w:val="28"/>
              </w:rPr>
            </w:pPr>
          </w:p>
        </w:tc>
        <w:tc>
          <w:tcPr>
            <w:tcW w:w="7828" w:type="dxa"/>
            <w:gridSpan w:val="4"/>
          </w:tcPr>
          <w:p w:rsidR="00680DD4" w:rsidRPr="00476C3B" w:rsidRDefault="0033665E" w:rsidP="0033665E">
            <w:pPr>
              <w:pStyle w:val="BodyText"/>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76" w:lineRule="auto"/>
              <w:jc w:val="both"/>
              <w:rPr>
                <w:b/>
                <w:bCs/>
                <w:sz w:val="24"/>
                <w:szCs w:val="24"/>
                <w:rtl/>
                <w:lang w:bidi="ar-IQ"/>
              </w:rPr>
            </w:pPr>
            <w:r w:rsidRPr="0033665E">
              <w:rPr>
                <w:b/>
                <w:bCs/>
                <w:sz w:val="24"/>
                <w:szCs w:val="24"/>
                <w:lang w:bidi="ar-IQ"/>
              </w:rPr>
              <w:t xml:space="preserve">This course provides </w:t>
            </w:r>
            <w:proofErr w:type="gramStart"/>
            <w:r w:rsidRPr="0033665E">
              <w:rPr>
                <w:b/>
                <w:bCs/>
                <w:sz w:val="24"/>
                <w:szCs w:val="24"/>
                <w:lang w:bidi="ar-IQ"/>
              </w:rPr>
              <w:t>an</w:t>
            </w:r>
            <w:proofErr w:type="gramEnd"/>
            <w:r w:rsidRPr="0033665E">
              <w:rPr>
                <w:b/>
                <w:bCs/>
                <w:sz w:val="24"/>
                <w:szCs w:val="24"/>
                <w:lang w:bidi="ar-IQ"/>
              </w:rPr>
              <w:t xml:space="preserve"> foundation and frontiers of DNA, RNA and Proteins including bacteria, viruses, fungi, and parasites, and their impact on research, therapeutically approaches molecular diagnostics, and in fields of the agriculture and environment. Students will explore deep search in mechanisms </w:t>
            </w:r>
            <w:proofErr w:type="gramStart"/>
            <w:r w:rsidRPr="0033665E">
              <w:rPr>
                <w:b/>
                <w:bCs/>
                <w:sz w:val="24"/>
                <w:szCs w:val="24"/>
                <w:lang w:bidi="ar-IQ"/>
              </w:rPr>
              <w:t>and  structure</w:t>
            </w:r>
            <w:proofErr w:type="gramEnd"/>
            <w:r w:rsidRPr="0033665E">
              <w:rPr>
                <w:b/>
                <w:bCs/>
                <w:sz w:val="24"/>
                <w:szCs w:val="24"/>
                <w:lang w:bidi="ar-IQ"/>
              </w:rPr>
              <w:t xml:space="preserve"> of DNA and RNA.</w:t>
            </w:r>
          </w:p>
        </w:tc>
      </w:tr>
      <w:tr w:rsidR="00A82BB4" w:rsidRPr="00384B08" w:rsidTr="00D247CA">
        <w:tc>
          <w:tcPr>
            <w:tcW w:w="2662" w:type="dxa"/>
          </w:tcPr>
          <w:p w:rsidR="00A82BB4" w:rsidRPr="0038592E" w:rsidRDefault="00A82BB4" w:rsidP="00384B08">
            <w:pPr>
              <w:bidi w:val="0"/>
              <w:rPr>
                <w:b/>
                <w:bCs/>
                <w:sz w:val="28"/>
                <w:szCs w:val="28"/>
              </w:rPr>
            </w:pPr>
          </w:p>
          <w:p w:rsidR="00A82BB4" w:rsidRPr="0038592E" w:rsidRDefault="00A82BB4" w:rsidP="00384B08">
            <w:pPr>
              <w:bidi w:val="0"/>
              <w:rPr>
                <w:b/>
                <w:bCs/>
                <w:sz w:val="28"/>
                <w:szCs w:val="28"/>
              </w:rPr>
            </w:pPr>
            <w:r w:rsidRPr="0038592E">
              <w:rPr>
                <w:b/>
                <w:bCs/>
                <w:sz w:val="28"/>
                <w:szCs w:val="28"/>
              </w:rPr>
              <w:t>Textbook</w:t>
            </w:r>
          </w:p>
        </w:tc>
        <w:tc>
          <w:tcPr>
            <w:tcW w:w="7828" w:type="dxa"/>
            <w:gridSpan w:val="4"/>
          </w:tcPr>
          <w:p w:rsidR="00A82BB4" w:rsidRPr="00B4280A" w:rsidRDefault="00A82BB4" w:rsidP="00384B08">
            <w:pPr>
              <w:bidi w:val="0"/>
              <w:rPr>
                <w:rFonts w:asciiTheme="majorBidi" w:hAnsiTheme="majorBidi" w:cstheme="majorBidi"/>
              </w:rPr>
            </w:pPr>
          </w:p>
          <w:p w:rsidR="00A82BB4" w:rsidRPr="00B4280A" w:rsidRDefault="00A82BB4" w:rsidP="00766158">
            <w:pPr>
              <w:bidi w:val="0"/>
              <w:rPr>
                <w:rFonts w:asciiTheme="majorBidi" w:hAnsiTheme="majorBidi" w:cstheme="majorBidi"/>
              </w:rPr>
            </w:pPr>
          </w:p>
        </w:tc>
      </w:tr>
      <w:tr w:rsidR="00A82BB4" w:rsidRPr="00384B08" w:rsidTr="009D67F0">
        <w:trPr>
          <w:trHeight w:val="1247"/>
        </w:trPr>
        <w:tc>
          <w:tcPr>
            <w:tcW w:w="2662" w:type="dxa"/>
          </w:tcPr>
          <w:p w:rsidR="008C4BAF" w:rsidRPr="0038592E" w:rsidRDefault="008C4BAF" w:rsidP="00384B08">
            <w:pPr>
              <w:bidi w:val="0"/>
              <w:rPr>
                <w:b/>
                <w:bCs/>
                <w:sz w:val="28"/>
                <w:szCs w:val="28"/>
              </w:rPr>
            </w:pPr>
          </w:p>
          <w:p w:rsidR="00A82BB4" w:rsidRPr="0038592E" w:rsidRDefault="008C4BAF" w:rsidP="00384B08">
            <w:pPr>
              <w:bidi w:val="0"/>
              <w:rPr>
                <w:b/>
                <w:bCs/>
                <w:sz w:val="28"/>
                <w:szCs w:val="28"/>
              </w:rPr>
            </w:pPr>
            <w:r w:rsidRPr="0038592E">
              <w:rPr>
                <w:b/>
                <w:bCs/>
                <w:sz w:val="28"/>
                <w:szCs w:val="28"/>
              </w:rPr>
              <w:t>References</w:t>
            </w:r>
          </w:p>
        </w:tc>
        <w:tc>
          <w:tcPr>
            <w:tcW w:w="7828" w:type="dxa"/>
            <w:gridSpan w:val="4"/>
          </w:tcPr>
          <w:p w:rsidR="0033665E" w:rsidRPr="00B4280A" w:rsidRDefault="0033665E" w:rsidP="0033665E">
            <w:pPr>
              <w:autoSpaceDE w:val="0"/>
              <w:autoSpaceDN w:val="0"/>
              <w:adjustRightInd w:val="0"/>
              <w:jc w:val="right"/>
              <w:rPr>
                <w:rFonts w:asciiTheme="majorBidi" w:hAnsiTheme="majorBidi" w:cstheme="majorBidi"/>
              </w:rPr>
            </w:pPr>
            <w:r w:rsidRPr="00B4280A">
              <w:rPr>
                <w:rFonts w:asciiTheme="majorBidi" w:hAnsiTheme="majorBidi" w:cstheme="majorBidi"/>
              </w:rPr>
              <w:t>TOM STRACHAN AND ANDREW READ.  HUMAN MOLECULAR GENETICS 4 the edition, Garland Science, Taylor &amp; Francis Group, LLC, UK</w:t>
            </w:r>
            <w:r w:rsidRPr="00B4280A">
              <w:rPr>
                <w:rFonts w:asciiTheme="majorBidi" w:hAnsiTheme="majorBidi" w:cstheme="majorBidi"/>
                <w:rtl/>
              </w:rPr>
              <w:t>.</w:t>
            </w:r>
          </w:p>
          <w:p w:rsidR="008C10C4" w:rsidRPr="00B4280A" w:rsidRDefault="008C10C4" w:rsidP="0033665E">
            <w:pPr>
              <w:autoSpaceDE w:val="0"/>
              <w:autoSpaceDN w:val="0"/>
              <w:adjustRightInd w:val="0"/>
              <w:jc w:val="right"/>
              <w:rPr>
                <w:rFonts w:asciiTheme="majorBidi" w:hAnsiTheme="majorBidi" w:cstheme="majorBidi"/>
              </w:rPr>
            </w:pPr>
          </w:p>
          <w:p w:rsidR="009D67F0" w:rsidRPr="00B4280A" w:rsidRDefault="008C10C4" w:rsidP="0033665E">
            <w:pPr>
              <w:autoSpaceDE w:val="0"/>
              <w:autoSpaceDN w:val="0"/>
              <w:adjustRightInd w:val="0"/>
              <w:jc w:val="right"/>
              <w:rPr>
                <w:rFonts w:asciiTheme="majorBidi" w:hAnsiTheme="majorBidi" w:cstheme="majorBidi"/>
              </w:rPr>
            </w:pPr>
            <w:r w:rsidRPr="00B4280A">
              <w:rPr>
                <w:rFonts w:asciiTheme="majorBidi" w:hAnsiTheme="majorBidi" w:cstheme="majorBidi"/>
              </w:rPr>
              <w:t xml:space="preserve">Richard </w:t>
            </w:r>
            <w:proofErr w:type="spellStart"/>
            <w:r w:rsidRPr="00B4280A">
              <w:rPr>
                <w:rFonts w:asciiTheme="majorBidi" w:hAnsiTheme="majorBidi" w:cstheme="majorBidi"/>
              </w:rPr>
              <w:t>Twyman</w:t>
            </w:r>
            <w:proofErr w:type="spellEnd"/>
            <w:r w:rsidRPr="00B4280A">
              <w:rPr>
                <w:rFonts w:asciiTheme="majorBidi" w:hAnsiTheme="majorBidi" w:cstheme="majorBidi"/>
              </w:rPr>
              <w:t xml:space="preserve">. </w:t>
            </w:r>
            <w:r w:rsidR="0033665E" w:rsidRPr="00B4280A">
              <w:rPr>
                <w:rFonts w:asciiTheme="majorBidi" w:hAnsiTheme="majorBidi" w:cstheme="majorBidi"/>
              </w:rPr>
              <w:t>Advanced Molecular Biology,1st Edition, 2018; Garland Science</w:t>
            </w:r>
          </w:p>
        </w:tc>
      </w:tr>
      <w:tr w:rsidR="009D67F0" w:rsidRPr="00384B08" w:rsidTr="009D67F0">
        <w:tc>
          <w:tcPr>
            <w:tcW w:w="2662" w:type="dxa"/>
            <w:vMerge w:val="restart"/>
          </w:tcPr>
          <w:p w:rsidR="009D67F0" w:rsidRPr="0038592E" w:rsidRDefault="009D67F0" w:rsidP="00384B08">
            <w:pPr>
              <w:bidi w:val="0"/>
              <w:rPr>
                <w:b/>
                <w:bCs/>
                <w:sz w:val="28"/>
                <w:szCs w:val="28"/>
              </w:rPr>
            </w:pPr>
          </w:p>
          <w:p w:rsidR="009D67F0" w:rsidRPr="0038592E" w:rsidRDefault="009D67F0" w:rsidP="00384B08">
            <w:pPr>
              <w:bidi w:val="0"/>
              <w:rPr>
                <w:b/>
                <w:bCs/>
                <w:sz w:val="28"/>
                <w:szCs w:val="28"/>
              </w:rPr>
            </w:pPr>
            <w:r w:rsidRPr="0038592E">
              <w:rPr>
                <w:b/>
                <w:bCs/>
                <w:sz w:val="28"/>
                <w:szCs w:val="28"/>
              </w:rPr>
              <w:t>Course Assessment</w:t>
            </w:r>
          </w:p>
        </w:tc>
        <w:tc>
          <w:tcPr>
            <w:tcW w:w="1620" w:type="dxa"/>
          </w:tcPr>
          <w:p w:rsidR="009D67F0" w:rsidRPr="0038592E" w:rsidRDefault="009D67F0" w:rsidP="00384B08">
            <w:pPr>
              <w:bidi w:val="0"/>
              <w:jc w:val="center"/>
              <w:rPr>
                <w:b/>
                <w:bCs/>
              </w:rPr>
            </w:pPr>
            <w:r w:rsidRPr="0038592E">
              <w:rPr>
                <w:b/>
                <w:bCs/>
              </w:rPr>
              <w:t>Term Tests</w:t>
            </w:r>
          </w:p>
        </w:tc>
        <w:tc>
          <w:tcPr>
            <w:tcW w:w="1620" w:type="dxa"/>
          </w:tcPr>
          <w:p w:rsidR="009D67F0" w:rsidRPr="0038592E" w:rsidRDefault="009D67F0" w:rsidP="00384B08">
            <w:pPr>
              <w:bidi w:val="0"/>
              <w:jc w:val="center"/>
              <w:rPr>
                <w:b/>
                <w:bCs/>
              </w:rPr>
            </w:pPr>
            <w:r w:rsidRPr="0038592E">
              <w:rPr>
                <w:b/>
                <w:bCs/>
              </w:rPr>
              <w:t>Quizzes</w:t>
            </w:r>
          </w:p>
        </w:tc>
        <w:tc>
          <w:tcPr>
            <w:tcW w:w="1620" w:type="dxa"/>
          </w:tcPr>
          <w:p w:rsidR="009D67F0" w:rsidRPr="0038592E" w:rsidRDefault="009D67F0" w:rsidP="00384B08">
            <w:pPr>
              <w:bidi w:val="0"/>
              <w:jc w:val="center"/>
              <w:rPr>
                <w:b/>
                <w:bCs/>
              </w:rPr>
            </w:pPr>
            <w:r w:rsidRPr="0038592E">
              <w:rPr>
                <w:b/>
                <w:bCs/>
              </w:rPr>
              <w:t>Project</w:t>
            </w:r>
          </w:p>
        </w:tc>
        <w:tc>
          <w:tcPr>
            <w:tcW w:w="2968" w:type="dxa"/>
          </w:tcPr>
          <w:p w:rsidR="009D67F0" w:rsidRPr="0038592E" w:rsidRDefault="009D67F0" w:rsidP="00384B08">
            <w:pPr>
              <w:bidi w:val="0"/>
              <w:jc w:val="center"/>
              <w:rPr>
                <w:b/>
                <w:bCs/>
              </w:rPr>
            </w:pPr>
            <w:r w:rsidRPr="0038592E">
              <w:rPr>
                <w:b/>
                <w:bCs/>
              </w:rPr>
              <w:t>Final Exam</w:t>
            </w:r>
          </w:p>
        </w:tc>
      </w:tr>
      <w:tr w:rsidR="009D67F0" w:rsidRPr="00384B08" w:rsidTr="009D67F0">
        <w:tc>
          <w:tcPr>
            <w:tcW w:w="2662" w:type="dxa"/>
            <w:vMerge/>
          </w:tcPr>
          <w:p w:rsidR="009D67F0" w:rsidRPr="0038592E" w:rsidRDefault="009D67F0" w:rsidP="00384B08">
            <w:pPr>
              <w:bidi w:val="0"/>
              <w:rPr>
                <w:b/>
                <w:bCs/>
                <w:sz w:val="28"/>
                <w:szCs w:val="28"/>
              </w:rPr>
            </w:pPr>
          </w:p>
        </w:tc>
        <w:tc>
          <w:tcPr>
            <w:tcW w:w="1620" w:type="dxa"/>
          </w:tcPr>
          <w:p w:rsidR="009D67F0" w:rsidRPr="0038592E" w:rsidRDefault="00B4280A" w:rsidP="004049B6">
            <w:pPr>
              <w:bidi w:val="0"/>
              <w:jc w:val="center"/>
              <w:rPr>
                <w:b/>
                <w:bCs/>
              </w:rPr>
            </w:pPr>
            <w:r w:rsidRPr="00B4280A">
              <w:rPr>
                <w:b/>
                <w:bCs/>
              </w:rPr>
              <w:t>25%</w:t>
            </w:r>
          </w:p>
        </w:tc>
        <w:tc>
          <w:tcPr>
            <w:tcW w:w="1620" w:type="dxa"/>
          </w:tcPr>
          <w:p w:rsidR="009D67F0" w:rsidRPr="0038592E" w:rsidRDefault="00B4280A" w:rsidP="00384B08">
            <w:pPr>
              <w:bidi w:val="0"/>
              <w:jc w:val="center"/>
              <w:rPr>
                <w:b/>
                <w:bCs/>
              </w:rPr>
            </w:pPr>
            <w:r w:rsidRPr="00B4280A">
              <w:rPr>
                <w:b/>
                <w:bCs/>
              </w:rPr>
              <w:t>5%</w:t>
            </w:r>
          </w:p>
        </w:tc>
        <w:tc>
          <w:tcPr>
            <w:tcW w:w="1620" w:type="dxa"/>
          </w:tcPr>
          <w:p w:rsidR="009D67F0" w:rsidRPr="0038592E" w:rsidRDefault="00B4280A" w:rsidP="00384B08">
            <w:pPr>
              <w:bidi w:val="0"/>
              <w:jc w:val="center"/>
              <w:rPr>
                <w:b/>
                <w:bCs/>
              </w:rPr>
            </w:pPr>
            <w:r>
              <w:rPr>
                <w:b/>
                <w:bCs/>
              </w:rPr>
              <w:t>--</w:t>
            </w:r>
          </w:p>
        </w:tc>
        <w:tc>
          <w:tcPr>
            <w:tcW w:w="2968" w:type="dxa"/>
          </w:tcPr>
          <w:p w:rsidR="009D67F0" w:rsidRPr="0038592E" w:rsidRDefault="004049B6" w:rsidP="00384B08">
            <w:pPr>
              <w:bidi w:val="0"/>
              <w:jc w:val="center"/>
              <w:rPr>
                <w:b/>
                <w:bCs/>
              </w:rPr>
            </w:pPr>
            <w:r>
              <w:rPr>
                <w:b/>
                <w:bCs/>
              </w:rPr>
              <w:t>70</w:t>
            </w:r>
          </w:p>
        </w:tc>
      </w:tr>
      <w:tr w:rsidR="00EB38F5" w:rsidRPr="00384B08" w:rsidTr="00D247CA">
        <w:tc>
          <w:tcPr>
            <w:tcW w:w="2662" w:type="dxa"/>
          </w:tcPr>
          <w:p w:rsidR="00EB38F5" w:rsidRPr="0038592E" w:rsidRDefault="00EB38F5" w:rsidP="00384B08">
            <w:pPr>
              <w:bidi w:val="0"/>
              <w:rPr>
                <w:b/>
                <w:bCs/>
                <w:sz w:val="28"/>
                <w:szCs w:val="28"/>
              </w:rPr>
            </w:pPr>
          </w:p>
          <w:p w:rsidR="00EB38F5" w:rsidRPr="0038592E" w:rsidRDefault="00EB38F5" w:rsidP="00384B08">
            <w:pPr>
              <w:bidi w:val="0"/>
              <w:rPr>
                <w:b/>
                <w:bCs/>
                <w:sz w:val="28"/>
                <w:szCs w:val="28"/>
              </w:rPr>
            </w:pPr>
          </w:p>
          <w:p w:rsidR="00EB38F5" w:rsidRPr="0038592E" w:rsidRDefault="00EB38F5" w:rsidP="00384B08">
            <w:pPr>
              <w:bidi w:val="0"/>
              <w:rPr>
                <w:b/>
                <w:bCs/>
                <w:sz w:val="28"/>
                <w:szCs w:val="28"/>
              </w:rPr>
            </w:pPr>
            <w:r w:rsidRPr="0038592E">
              <w:rPr>
                <w:b/>
                <w:bCs/>
                <w:sz w:val="28"/>
                <w:szCs w:val="28"/>
              </w:rPr>
              <w:t>General Notes</w:t>
            </w:r>
          </w:p>
          <w:p w:rsidR="00EB38F5" w:rsidRPr="0038592E" w:rsidRDefault="00EB38F5" w:rsidP="00384B08">
            <w:pPr>
              <w:bidi w:val="0"/>
              <w:rPr>
                <w:b/>
                <w:bCs/>
                <w:sz w:val="28"/>
                <w:szCs w:val="28"/>
              </w:rPr>
            </w:pPr>
          </w:p>
        </w:tc>
        <w:tc>
          <w:tcPr>
            <w:tcW w:w="7828" w:type="dxa"/>
            <w:gridSpan w:val="4"/>
          </w:tcPr>
          <w:p w:rsidR="00EB38F5" w:rsidRPr="00384B08" w:rsidRDefault="00EB38F5" w:rsidP="00384B08">
            <w:pPr>
              <w:bidi w:val="0"/>
              <w:jc w:val="center"/>
              <w:rPr>
                <w:rFonts w:ascii="Book Antiqua" w:hAnsi="Book Antiqua" w:cs="Simplified Arabic"/>
                <w:sz w:val="28"/>
                <w:szCs w:val="28"/>
              </w:rPr>
            </w:pPr>
          </w:p>
          <w:p w:rsidR="00EB38F5" w:rsidRPr="00384B08" w:rsidRDefault="00EB38F5" w:rsidP="00384B08">
            <w:pPr>
              <w:bidi w:val="0"/>
              <w:rPr>
                <w:rFonts w:ascii="Book Antiqua" w:hAnsi="Book Antiqua" w:cs="Simplified Arabic"/>
                <w:sz w:val="28"/>
                <w:szCs w:val="28"/>
              </w:rPr>
            </w:pPr>
          </w:p>
          <w:p w:rsidR="00EB38F5" w:rsidRPr="00384B08" w:rsidRDefault="00EB38F5" w:rsidP="00384B08">
            <w:pPr>
              <w:bidi w:val="0"/>
              <w:rPr>
                <w:rFonts w:ascii="Book Antiqua" w:hAnsi="Book Antiqua" w:cs="Simplified Arabic"/>
                <w:sz w:val="28"/>
                <w:szCs w:val="28"/>
              </w:rPr>
            </w:pPr>
          </w:p>
        </w:tc>
      </w:tr>
    </w:tbl>
    <w:p w:rsidR="00475AEA" w:rsidRDefault="00475AEA" w:rsidP="006B7B4D">
      <w:pPr>
        <w:bidi w:val="0"/>
        <w:jc w:val="center"/>
        <w:rPr>
          <w:rFonts w:ascii="Arial" w:hAnsi="Arial" w:cs="Arial"/>
        </w:rPr>
      </w:pPr>
    </w:p>
    <w:p w:rsidR="009D67F0" w:rsidRDefault="009D67F0" w:rsidP="005F3CD5">
      <w:pPr>
        <w:bidi w:val="0"/>
        <w:rPr>
          <w:rFonts w:ascii="Arial" w:hAnsi="Arial" w:cs="Arial"/>
          <w:lang w:val="en-MY"/>
        </w:rPr>
      </w:pPr>
    </w:p>
    <w:p w:rsidR="009D67F0" w:rsidRDefault="009D67F0" w:rsidP="009D67F0">
      <w:pPr>
        <w:bidi w:val="0"/>
        <w:jc w:val="center"/>
        <w:rPr>
          <w:rFonts w:ascii="Arial" w:hAnsi="Arial" w:cs="Arial"/>
          <w:lang w:val="en-MY"/>
        </w:rPr>
      </w:pPr>
    </w:p>
    <w:p w:rsidR="009C38F2" w:rsidRDefault="009C38F2" w:rsidP="009C38F2">
      <w:pPr>
        <w:bidi w:val="0"/>
        <w:jc w:val="center"/>
        <w:rPr>
          <w:rFonts w:ascii="Arial" w:hAnsi="Arial" w:cs="Arial"/>
          <w:lang w:val="en-MY"/>
        </w:rPr>
      </w:pPr>
    </w:p>
    <w:p w:rsidR="009C38F2" w:rsidRDefault="009C38F2" w:rsidP="009C38F2">
      <w:pPr>
        <w:bidi w:val="0"/>
        <w:jc w:val="center"/>
        <w:rPr>
          <w:rFonts w:ascii="Arial" w:hAnsi="Arial" w:cs="Arial"/>
          <w:lang w:val="en-MY"/>
        </w:rPr>
      </w:pPr>
    </w:p>
    <w:p w:rsidR="009C38F2" w:rsidRDefault="009C38F2" w:rsidP="009C38F2">
      <w:pPr>
        <w:bidi w:val="0"/>
        <w:jc w:val="center"/>
        <w:rPr>
          <w:rFonts w:ascii="Arial" w:hAnsi="Arial" w:cs="Arial"/>
          <w:lang w:val="en-MY"/>
        </w:rPr>
      </w:pPr>
    </w:p>
    <w:p w:rsidR="009C38F2" w:rsidRDefault="009C38F2" w:rsidP="009C38F2">
      <w:pPr>
        <w:bidi w:val="0"/>
        <w:jc w:val="center"/>
        <w:rPr>
          <w:rFonts w:ascii="Arial" w:hAnsi="Arial" w:cs="Arial"/>
          <w:lang w:val="en-MY"/>
        </w:rPr>
      </w:pPr>
    </w:p>
    <w:p w:rsidR="009C38F2" w:rsidRDefault="009C38F2" w:rsidP="009C38F2">
      <w:pPr>
        <w:bidi w:val="0"/>
        <w:jc w:val="center"/>
        <w:rPr>
          <w:rFonts w:ascii="Arial" w:hAnsi="Arial" w:cs="Arial"/>
          <w:lang w:val="en-MY"/>
        </w:rPr>
      </w:pPr>
    </w:p>
    <w:p w:rsidR="009C38F2" w:rsidRDefault="009C38F2" w:rsidP="009C38F2">
      <w:pPr>
        <w:bidi w:val="0"/>
        <w:jc w:val="center"/>
        <w:rPr>
          <w:rFonts w:ascii="Arial" w:hAnsi="Arial" w:cs="Arial"/>
          <w:lang w:val="en-MY"/>
        </w:rPr>
      </w:pPr>
    </w:p>
    <w:p w:rsidR="009C38F2" w:rsidRDefault="009C38F2" w:rsidP="009C38F2">
      <w:pPr>
        <w:bidi w:val="0"/>
        <w:jc w:val="center"/>
        <w:rPr>
          <w:rFonts w:ascii="Arial" w:hAnsi="Arial" w:cs="Arial"/>
          <w:lang w:val="en-MY"/>
        </w:rPr>
      </w:pPr>
    </w:p>
    <w:p w:rsidR="009C38F2" w:rsidRDefault="009C38F2" w:rsidP="009C38F2">
      <w:pPr>
        <w:bidi w:val="0"/>
        <w:jc w:val="center"/>
        <w:rPr>
          <w:rFonts w:ascii="Arial" w:hAnsi="Arial" w:cs="Arial"/>
          <w:lang w:val="en-MY"/>
        </w:rPr>
      </w:pPr>
    </w:p>
    <w:p w:rsidR="009C38F2" w:rsidRDefault="009C38F2" w:rsidP="009C38F2">
      <w:pPr>
        <w:bidi w:val="0"/>
        <w:jc w:val="center"/>
        <w:rPr>
          <w:rFonts w:ascii="Arial" w:hAnsi="Arial" w:cs="Arial"/>
          <w:lang w:val="en-MY"/>
        </w:rPr>
      </w:pPr>
    </w:p>
    <w:p w:rsidR="009C38F2" w:rsidRDefault="009C38F2" w:rsidP="009C38F2">
      <w:pPr>
        <w:bidi w:val="0"/>
        <w:jc w:val="center"/>
        <w:rPr>
          <w:rFonts w:ascii="Arial" w:hAnsi="Arial" w:cs="Arial"/>
          <w:lang w:val="en-MY"/>
        </w:rPr>
      </w:pPr>
    </w:p>
    <w:p w:rsidR="009D67F0" w:rsidRDefault="009D67F0" w:rsidP="009D67F0">
      <w:pPr>
        <w:bidi w:val="0"/>
        <w:jc w:val="center"/>
        <w:rPr>
          <w:rFonts w:ascii="Arial" w:hAnsi="Arial" w:cs="Arial"/>
          <w:lang w:val="en-MY"/>
        </w:rPr>
      </w:pPr>
    </w:p>
    <w:p w:rsidR="009D67F0" w:rsidRDefault="009D67F0" w:rsidP="009D67F0">
      <w:pPr>
        <w:bidi w:val="0"/>
        <w:jc w:val="center"/>
        <w:rPr>
          <w:rFonts w:ascii="Arial" w:hAnsi="Arial" w:cs="Arial"/>
          <w:lang w:val="en-MY"/>
        </w:rPr>
      </w:pPr>
    </w:p>
    <w:p w:rsidR="009D67F0" w:rsidRPr="003C5565" w:rsidRDefault="008C10C4" w:rsidP="009D67F0">
      <w:pPr>
        <w:bidi w:val="0"/>
        <w:jc w:val="center"/>
        <w:rPr>
          <w:rFonts w:ascii="Arial" w:hAnsi="Arial" w:cs="Arial"/>
          <w:lang w:val="en-MY"/>
        </w:rPr>
      </w:pPr>
      <w:r>
        <w:rPr>
          <w:noProof/>
        </w:rPr>
        <mc:AlternateContent>
          <mc:Choice Requires="wps">
            <w:drawing>
              <wp:anchor distT="0" distB="0" distL="114300" distR="114300" simplePos="0" relativeHeight="251656192" behindDoc="0" locked="0" layoutInCell="1" allowOverlap="1">
                <wp:simplePos x="0" y="0"/>
                <wp:positionH relativeFrom="column">
                  <wp:posOffset>3698240</wp:posOffset>
                </wp:positionH>
                <wp:positionV relativeFrom="paragraph">
                  <wp:posOffset>-3175</wp:posOffset>
                </wp:positionV>
                <wp:extent cx="2826385" cy="1875790"/>
                <wp:effectExtent l="2540" t="0" r="0" b="3810"/>
                <wp:wrapSquare wrapText="bothSides"/>
                <wp:docPr id="3" nam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26385" cy="1875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2678" w:rsidRPr="00802A1E" w:rsidRDefault="00622678" w:rsidP="00622678">
                            <w:pPr>
                              <w:bidi w:val="0"/>
                              <w:rPr>
                                <w:rFonts w:cs="Mudir MT"/>
                                <w:b/>
                                <w:bCs/>
                                <w:noProof/>
                                <w:lang w:bidi="ar-IQ"/>
                              </w:rPr>
                            </w:pPr>
                            <w:r w:rsidRPr="00802A1E">
                              <w:rPr>
                                <w:rFonts w:cs="Mudir MT"/>
                                <w:b/>
                                <w:bCs/>
                                <w:noProof/>
                                <w:lang w:bidi="ar-IQ"/>
                              </w:rPr>
                              <w:t>U</w:t>
                            </w:r>
                            <w:r>
                              <w:rPr>
                                <w:rFonts w:cs="Mudir MT"/>
                                <w:b/>
                                <w:bCs/>
                                <w:noProof/>
                                <w:lang w:bidi="ar-IQ"/>
                              </w:rPr>
                              <w:t>n</w:t>
                            </w:r>
                            <w:r w:rsidRPr="00802A1E">
                              <w:rPr>
                                <w:rFonts w:cs="Mudir MT"/>
                                <w:b/>
                                <w:bCs/>
                                <w:noProof/>
                                <w:lang w:bidi="ar-IQ"/>
                              </w:rPr>
                              <w:t>iversity:</w:t>
                            </w:r>
                            <w:r>
                              <w:rPr>
                                <w:rFonts w:cs="Mudir MT"/>
                                <w:b/>
                                <w:bCs/>
                                <w:noProof/>
                                <w:lang w:bidi="ar-IQ"/>
                              </w:rPr>
                              <w:t xml:space="preserve">Al-Muthanna </w:t>
                            </w:r>
                          </w:p>
                          <w:p w:rsidR="00622678" w:rsidRPr="00802A1E" w:rsidRDefault="00622678" w:rsidP="00622678">
                            <w:pPr>
                              <w:bidi w:val="0"/>
                              <w:rPr>
                                <w:rFonts w:cs="Mudir MT"/>
                                <w:b/>
                                <w:bCs/>
                                <w:noProof/>
                                <w:lang w:bidi="ar-IQ"/>
                              </w:rPr>
                            </w:pPr>
                            <w:r>
                              <w:rPr>
                                <w:rFonts w:cs="Mudir MT"/>
                                <w:b/>
                                <w:bCs/>
                                <w:noProof/>
                                <w:lang w:bidi="ar-IQ"/>
                              </w:rPr>
                              <w:t xml:space="preserve">Faculty </w:t>
                            </w:r>
                            <w:r w:rsidRPr="00802A1E">
                              <w:rPr>
                                <w:rFonts w:cs="Mudir MT"/>
                                <w:b/>
                                <w:bCs/>
                                <w:noProof/>
                                <w:lang w:bidi="ar-IQ"/>
                              </w:rPr>
                              <w:t>:</w:t>
                            </w:r>
                            <w:r>
                              <w:rPr>
                                <w:rFonts w:cs="Mudir MT"/>
                                <w:b/>
                                <w:bCs/>
                                <w:noProof/>
                                <w:lang w:bidi="ar-IQ"/>
                              </w:rPr>
                              <w:t xml:space="preserve">Science </w:t>
                            </w:r>
                          </w:p>
                          <w:p w:rsidR="00622678" w:rsidRPr="00802A1E" w:rsidRDefault="00622678" w:rsidP="00622678">
                            <w:pPr>
                              <w:bidi w:val="0"/>
                              <w:rPr>
                                <w:rFonts w:cs="Mudir MT"/>
                                <w:b/>
                                <w:bCs/>
                                <w:noProof/>
                                <w:lang w:bidi="ar-IQ"/>
                              </w:rPr>
                            </w:pPr>
                            <w:r w:rsidRPr="00802A1E">
                              <w:rPr>
                                <w:rFonts w:cs="Mudir MT"/>
                                <w:b/>
                                <w:bCs/>
                                <w:noProof/>
                                <w:lang w:bidi="ar-IQ"/>
                              </w:rPr>
                              <w:t>Department:</w:t>
                            </w:r>
                            <w:r>
                              <w:rPr>
                                <w:rFonts w:cs="Mudir MT"/>
                                <w:b/>
                                <w:bCs/>
                                <w:noProof/>
                                <w:lang w:bidi="ar-IQ"/>
                              </w:rPr>
                              <w:t>Biology</w:t>
                            </w:r>
                          </w:p>
                          <w:p w:rsidR="00622678" w:rsidRPr="00802A1E" w:rsidRDefault="00622678" w:rsidP="00622678">
                            <w:pPr>
                              <w:bidi w:val="0"/>
                              <w:rPr>
                                <w:rFonts w:cs="Mudir MT"/>
                                <w:b/>
                                <w:bCs/>
                                <w:noProof/>
                                <w:lang w:bidi="ar-IQ"/>
                              </w:rPr>
                            </w:pPr>
                            <w:r w:rsidRPr="00802A1E">
                              <w:rPr>
                                <w:rFonts w:cs="Mudir MT"/>
                                <w:b/>
                                <w:bCs/>
                                <w:noProof/>
                                <w:lang w:bidi="ar-IQ"/>
                              </w:rPr>
                              <w:t>Stage:</w:t>
                            </w:r>
                            <w:r>
                              <w:rPr>
                                <w:rFonts w:cs="Mudir MT"/>
                                <w:b/>
                                <w:bCs/>
                                <w:noProof/>
                                <w:lang w:bidi="ar-IQ"/>
                              </w:rPr>
                              <w:t xml:space="preserve"> PhD Students</w:t>
                            </w:r>
                          </w:p>
                          <w:p w:rsidR="00622678" w:rsidRPr="00802A1E" w:rsidRDefault="00622678" w:rsidP="00622678">
                            <w:pPr>
                              <w:bidi w:val="0"/>
                              <w:rPr>
                                <w:rFonts w:cs="Mudir MT"/>
                                <w:b/>
                                <w:bCs/>
                                <w:noProof/>
                                <w:lang w:bidi="ar-IQ"/>
                              </w:rPr>
                            </w:pPr>
                            <w:r w:rsidRPr="00802A1E">
                              <w:rPr>
                                <w:rFonts w:cs="Mudir MT"/>
                                <w:b/>
                                <w:bCs/>
                                <w:noProof/>
                                <w:lang w:bidi="ar-IQ"/>
                              </w:rPr>
                              <w:t>Lecturer name:</w:t>
                            </w:r>
                            <w:r>
                              <w:rPr>
                                <w:rFonts w:cs="Mudir MT"/>
                                <w:b/>
                                <w:bCs/>
                                <w:noProof/>
                                <w:lang w:bidi="ar-IQ"/>
                              </w:rPr>
                              <w:t xml:space="preserve"> </w:t>
                            </w:r>
                            <w:proofErr w:type="spellStart"/>
                            <w:r w:rsidRPr="00B4280A">
                              <w:rPr>
                                <w:rFonts w:ascii="Book Antiqua" w:hAnsi="Book Antiqua" w:cs="Simplified Arabic"/>
                                <w:sz w:val="22"/>
                              </w:rPr>
                              <w:t>Nihad</w:t>
                            </w:r>
                            <w:proofErr w:type="spellEnd"/>
                            <w:r w:rsidRPr="00B4280A">
                              <w:rPr>
                                <w:rFonts w:ascii="Book Antiqua" w:hAnsi="Book Antiqua" w:cs="Simplified Arabic"/>
                                <w:sz w:val="22"/>
                              </w:rPr>
                              <w:t xml:space="preserve"> A.M. Al-</w:t>
                            </w:r>
                            <w:proofErr w:type="spellStart"/>
                            <w:r w:rsidRPr="00B4280A">
                              <w:rPr>
                                <w:rFonts w:ascii="Book Antiqua" w:hAnsi="Book Antiqua" w:cs="Simplified Arabic"/>
                                <w:sz w:val="22"/>
                              </w:rPr>
                              <w:t>Rashedi</w:t>
                            </w:r>
                            <w:proofErr w:type="spellEnd"/>
                          </w:p>
                          <w:p w:rsidR="00622678" w:rsidRPr="00802A1E" w:rsidRDefault="00622678" w:rsidP="00622678">
                            <w:pPr>
                              <w:bidi w:val="0"/>
                              <w:rPr>
                                <w:rFonts w:cs="Mudir MT"/>
                                <w:b/>
                                <w:bCs/>
                                <w:noProof/>
                                <w:lang w:bidi="ar-IQ"/>
                              </w:rPr>
                            </w:pPr>
                            <w:r w:rsidRPr="00802A1E">
                              <w:rPr>
                                <w:rFonts w:cs="Mudir MT"/>
                                <w:b/>
                                <w:bCs/>
                                <w:noProof/>
                                <w:lang w:bidi="ar-IQ"/>
                              </w:rPr>
                              <w:t>Academic Status:</w:t>
                            </w:r>
                          </w:p>
                          <w:p w:rsidR="00622678" w:rsidRPr="00802A1E" w:rsidRDefault="00622678" w:rsidP="00622678">
                            <w:pPr>
                              <w:bidi w:val="0"/>
                              <w:rPr>
                                <w:rFonts w:cs="Mudir MT"/>
                                <w:b/>
                                <w:bCs/>
                                <w:noProof/>
                                <w:lang w:bidi="ar-IQ"/>
                              </w:rPr>
                            </w:pPr>
                            <w:r w:rsidRPr="00802A1E">
                              <w:rPr>
                                <w:rFonts w:cs="Mudir MT"/>
                                <w:b/>
                                <w:bCs/>
                                <w:noProof/>
                                <w:lang w:bidi="ar-IQ"/>
                              </w:rPr>
                              <w:t>Qualification:</w:t>
                            </w:r>
                          </w:p>
                          <w:p w:rsidR="00622678" w:rsidRDefault="00622678" w:rsidP="00622678">
                            <w:pPr>
                              <w:bidi w:val="0"/>
                              <w:rPr>
                                <w:rFonts w:cs="Mudir MT"/>
                                <w:b/>
                                <w:bCs/>
                                <w:noProof/>
                                <w:lang w:bidi="ar-IQ"/>
                              </w:rPr>
                            </w:pPr>
                            <w:r w:rsidRPr="00802A1E">
                              <w:rPr>
                                <w:rFonts w:cs="Mudir MT"/>
                                <w:b/>
                                <w:bCs/>
                                <w:noProof/>
                                <w:lang w:bidi="ar-IQ"/>
                              </w:rPr>
                              <w:t>Place of work:</w:t>
                            </w:r>
                            <w:r>
                              <w:rPr>
                                <w:rFonts w:cs="Mudir MT"/>
                                <w:b/>
                                <w:bCs/>
                                <w:noProof/>
                                <w:lang w:bidi="ar-IQ"/>
                              </w:rPr>
                              <w:t>Al-Muthanna</w:t>
                            </w:r>
                            <w:r w:rsidRPr="00802A1E">
                              <w:rPr>
                                <w:rFonts w:cs="Mudir MT"/>
                                <w:b/>
                                <w:bCs/>
                                <w:noProof/>
                                <w:lang w:bidi="ar-IQ"/>
                              </w:rPr>
                              <w:t>U</w:t>
                            </w:r>
                            <w:r>
                              <w:rPr>
                                <w:rFonts w:cs="Mudir MT"/>
                                <w:b/>
                                <w:bCs/>
                                <w:noProof/>
                                <w:lang w:bidi="ar-IQ"/>
                              </w:rPr>
                              <w:t>n</w:t>
                            </w:r>
                            <w:r w:rsidRPr="00802A1E">
                              <w:rPr>
                                <w:rFonts w:cs="Mudir MT"/>
                                <w:b/>
                                <w:bCs/>
                                <w:noProof/>
                                <w:lang w:bidi="ar-IQ"/>
                              </w:rPr>
                              <w:t>iversity</w:t>
                            </w:r>
                            <w:r>
                              <w:rPr>
                                <w:rFonts w:cs="Mudir MT"/>
                                <w:b/>
                                <w:bCs/>
                                <w:noProof/>
                                <w:lang w:bidi="ar-IQ"/>
                              </w:rPr>
                              <w:t>/</w:t>
                            </w:r>
                          </w:p>
                          <w:p w:rsidR="00521728" w:rsidRPr="00802A1E" w:rsidRDefault="00622678" w:rsidP="00622678">
                            <w:pPr>
                              <w:bidi w:val="0"/>
                              <w:rPr>
                                <w:rFonts w:cs="Mudir MT"/>
                                <w:b/>
                                <w:bCs/>
                                <w:noProof/>
                                <w:lang w:bidi="ar-IQ"/>
                              </w:rPr>
                            </w:pPr>
                            <w:r>
                              <w:rPr>
                                <w:rFonts w:cs="Mudir MT"/>
                                <w:b/>
                                <w:bCs/>
                                <w:noProof/>
                                <w:lang w:bidi="ar-IQ"/>
                              </w:rPr>
                              <w:t xml:space="preserve">                         College of Science.       </w:t>
                            </w:r>
                          </w:p>
                          <w:p w:rsidR="00521728" w:rsidRPr="00131628" w:rsidRDefault="00521728" w:rsidP="00802A1E">
                            <w:pPr>
                              <w:bidi w:val="0"/>
                              <w:rPr>
                                <w:rFonts w:cs="Mudir MT"/>
                                <w:b/>
                                <w:bCs/>
                                <w:noProof/>
                                <w:lang w:bidi="ar-IQ"/>
                              </w:rPr>
                            </w:pPr>
                            <w:r w:rsidRPr="00131628">
                              <w:rPr>
                                <w:rFonts w:cs="Mudir MT"/>
                                <w:b/>
                                <w:bCs/>
                                <w:noProof/>
                                <w:lang w:bidi="ar-IQ"/>
                              </w:rPr>
                              <w:t>:</w:t>
                            </w:r>
                          </w:p>
                          <w:p w:rsidR="00521728" w:rsidRPr="00131628" w:rsidRDefault="00521728" w:rsidP="00802A1E">
                            <w:pPr>
                              <w:bidi w:val="0"/>
                              <w:rPr>
                                <w:rFonts w:cs="Mudir MT"/>
                                <w:b/>
                                <w:bCs/>
                                <w:noProof/>
                                <w:lang w:bidi="ar-IQ"/>
                              </w:rPr>
                            </w:pPr>
                            <w:r w:rsidRPr="00131628">
                              <w:rPr>
                                <w:rFonts w:cs="Mudir MT"/>
                                <w:b/>
                                <w:bCs/>
                                <w:noProof/>
                                <w:lang w:bidi="ar-IQ"/>
                              </w:rPr>
                              <w:t>Place of work:</w:t>
                            </w:r>
                          </w:p>
                          <w:p w:rsidR="00521728" w:rsidRPr="00131628" w:rsidRDefault="00521728" w:rsidP="00802A1E">
                            <w:pPr>
                              <w:jc w:val="center"/>
                              <w:rPr>
                                <w:rFonts w:cs="Mudir MT"/>
                                <w:b/>
                                <w:bCs/>
                                <w:noProof/>
                                <w:rtl/>
                                <w:lang w:bidi="ar-IQ"/>
                              </w:rPr>
                            </w:pPr>
                          </w:p>
                          <w:p w:rsidR="00521728" w:rsidRDefault="00521728" w:rsidP="00802A1E">
                            <w:pPr>
                              <w:jc w:val="center"/>
                              <w:rPr>
                                <w:rFonts w:cs="Mudir MT"/>
                                <w:noProof/>
                                <w:sz w:val="28"/>
                                <w:szCs w:val="28"/>
                                <w:rtl/>
                                <w:lang w:bidi="ar-IQ"/>
                              </w:rPr>
                            </w:pPr>
                          </w:p>
                          <w:p w:rsidR="00521728" w:rsidRDefault="00521728" w:rsidP="00802A1E">
                            <w:pPr>
                              <w:jc w:val="center"/>
                              <w:rPr>
                                <w:rFonts w:cs="Mudir MT"/>
                                <w:noProof/>
                                <w:sz w:val="28"/>
                                <w:szCs w:val="28"/>
                                <w:rtl/>
                                <w:lang w:bidi="ar-IQ"/>
                              </w:rPr>
                            </w:pPr>
                          </w:p>
                          <w:p w:rsidR="00521728" w:rsidRDefault="00521728" w:rsidP="00802A1E">
                            <w:pPr>
                              <w:jc w:val="center"/>
                              <w:rPr>
                                <w:rFonts w:cs="Mudir MT"/>
                                <w:noProof/>
                                <w:sz w:val="28"/>
                                <w:szCs w:val="28"/>
                                <w:rtl/>
                                <w:lang w:bidi="ar-IQ"/>
                              </w:rPr>
                            </w:pPr>
                          </w:p>
                          <w:p w:rsidR="00521728" w:rsidRPr="004A7D3C" w:rsidRDefault="00521728" w:rsidP="00802A1E">
                            <w:pPr>
                              <w:jc w:val="center"/>
                              <w:rPr>
                                <w:rFonts w:cs="Mudir MT"/>
                                <w:noProof/>
                                <w:sz w:val="28"/>
                                <w:szCs w:val="28"/>
                                <w:rtl/>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18" o:spid="_x0000_s1028" type="#_x0000_t202" style="position:absolute;left:0;text-align:left;margin-left:291.2pt;margin-top:-.25pt;width:222.55pt;height:147.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" stroked="f">
                <v:path arrowok="t"/>
                <v:textbox>
                  <w:txbxContent>
                    <w:p w:rsidR="00622678" w:rsidRPr="00802A1E" w:rsidRDefault="00622678" w:rsidP="00622678">
                      <w:pPr>
                        <w:bidi w:val="0"/>
                        <w:rPr>
                          <w:rFonts w:cs="Mudir MT"/>
                          <w:b/>
                          <w:bCs/>
                          <w:noProof/>
                          <w:lang w:bidi="ar-IQ"/>
                        </w:rPr>
                      </w:pPr>
                      <w:r w:rsidRPr="00802A1E">
                        <w:rPr>
                          <w:rFonts w:cs="Mudir MT"/>
                          <w:b/>
                          <w:bCs/>
                          <w:noProof/>
                          <w:lang w:bidi="ar-IQ"/>
                        </w:rPr>
                        <w:t>U</w:t>
                      </w:r>
                      <w:r>
                        <w:rPr>
                          <w:rFonts w:cs="Mudir MT"/>
                          <w:b/>
                          <w:bCs/>
                          <w:noProof/>
                          <w:lang w:bidi="ar-IQ"/>
                        </w:rPr>
                        <w:t>n</w:t>
                      </w:r>
                      <w:r w:rsidRPr="00802A1E">
                        <w:rPr>
                          <w:rFonts w:cs="Mudir MT"/>
                          <w:b/>
                          <w:bCs/>
                          <w:noProof/>
                          <w:lang w:bidi="ar-IQ"/>
                        </w:rPr>
                        <w:t>iversity:</w:t>
                      </w:r>
                      <w:r>
                        <w:rPr>
                          <w:rFonts w:cs="Mudir MT"/>
                          <w:b/>
                          <w:bCs/>
                          <w:noProof/>
                          <w:lang w:bidi="ar-IQ"/>
                        </w:rPr>
                        <w:t xml:space="preserve">Al-Muthanna </w:t>
                      </w:r>
                    </w:p>
                    <w:p w:rsidR="00622678" w:rsidRPr="00802A1E" w:rsidRDefault="00622678" w:rsidP="00622678">
                      <w:pPr>
                        <w:bidi w:val="0"/>
                        <w:rPr>
                          <w:rFonts w:cs="Mudir MT"/>
                          <w:b/>
                          <w:bCs/>
                          <w:noProof/>
                          <w:lang w:bidi="ar-IQ"/>
                        </w:rPr>
                      </w:pPr>
                      <w:r>
                        <w:rPr>
                          <w:rFonts w:cs="Mudir MT"/>
                          <w:b/>
                          <w:bCs/>
                          <w:noProof/>
                          <w:lang w:bidi="ar-IQ"/>
                        </w:rPr>
                        <w:t xml:space="preserve">Faculty </w:t>
                      </w:r>
                      <w:r w:rsidRPr="00802A1E">
                        <w:rPr>
                          <w:rFonts w:cs="Mudir MT"/>
                          <w:b/>
                          <w:bCs/>
                          <w:noProof/>
                          <w:lang w:bidi="ar-IQ"/>
                        </w:rPr>
                        <w:t>:</w:t>
                      </w:r>
                      <w:r>
                        <w:rPr>
                          <w:rFonts w:cs="Mudir MT"/>
                          <w:b/>
                          <w:bCs/>
                          <w:noProof/>
                          <w:lang w:bidi="ar-IQ"/>
                        </w:rPr>
                        <w:t xml:space="preserve">Science </w:t>
                      </w:r>
                    </w:p>
                    <w:p w:rsidR="00622678" w:rsidRPr="00802A1E" w:rsidRDefault="00622678" w:rsidP="00622678">
                      <w:pPr>
                        <w:bidi w:val="0"/>
                        <w:rPr>
                          <w:rFonts w:cs="Mudir MT"/>
                          <w:b/>
                          <w:bCs/>
                          <w:noProof/>
                          <w:lang w:bidi="ar-IQ"/>
                        </w:rPr>
                      </w:pPr>
                      <w:r w:rsidRPr="00802A1E">
                        <w:rPr>
                          <w:rFonts w:cs="Mudir MT"/>
                          <w:b/>
                          <w:bCs/>
                          <w:noProof/>
                          <w:lang w:bidi="ar-IQ"/>
                        </w:rPr>
                        <w:t>Department:</w:t>
                      </w:r>
                      <w:r>
                        <w:rPr>
                          <w:rFonts w:cs="Mudir MT"/>
                          <w:b/>
                          <w:bCs/>
                          <w:noProof/>
                          <w:lang w:bidi="ar-IQ"/>
                        </w:rPr>
                        <w:t>Biology</w:t>
                      </w:r>
                    </w:p>
                    <w:p w:rsidR="00622678" w:rsidRPr="00802A1E" w:rsidRDefault="00622678" w:rsidP="00622678">
                      <w:pPr>
                        <w:bidi w:val="0"/>
                        <w:rPr>
                          <w:rFonts w:cs="Mudir MT"/>
                          <w:b/>
                          <w:bCs/>
                          <w:noProof/>
                          <w:lang w:bidi="ar-IQ"/>
                        </w:rPr>
                      </w:pPr>
                      <w:r w:rsidRPr="00802A1E">
                        <w:rPr>
                          <w:rFonts w:cs="Mudir MT"/>
                          <w:b/>
                          <w:bCs/>
                          <w:noProof/>
                          <w:lang w:bidi="ar-IQ"/>
                        </w:rPr>
                        <w:t>Stage:</w:t>
                      </w:r>
                      <w:r>
                        <w:rPr>
                          <w:rFonts w:cs="Mudir MT"/>
                          <w:b/>
                          <w:bCs/>
                          <w:noProof/>
                          <w:lang w:bidi="ar-IQ"/>
                        </w:rPr>
                        <w:t xml:space="preserve"> PhD Students</w:t>
                      </w:r>
                    </w:p>
                    <w:p w:rsidR="00622678" w:rsidRPr="00802A1E" w:rsidRDefault="00622678" w:rsidP="00622678">
                      <w:pPr>
                        <w:bidi w:val="0"/>
                        <w:rPr>
                          <w:rFonts w:cs="Mudir MT"/>
                          <w:b/>
                          <w:bCs/>
                          <w:noProof/>
                          <w:lang w:bidi="ar-IQ"/>
                        </w:rPr>
                      </w:pPr>
                      <w:r w:rsidRPr="00802A1E">
                        <w:rPr>
                          <w:rFonts w:cs="Mudir MT"/>
                          <w:b/>
                          <w:bCs/>
                          <w:noProof/>
                          <w:lang w:bidi="ar-IQ"/>
                        </w:rPr>
                        <w:t>Lecturer name:</w:t>
                      </w:r>
                      <w:r>
                        <w:rPr>
                          <w:rFonts w:cs="Mudir MT"/>
                          <w:b/>
                          <w:bCs/>
                          <w:noProof/>
                          <w:lang w:bidi="ar-IQ"/>
                        </w:rPr>
                        <w:t xml:space="preserve"> </w:t>
                      </w:r>
                      <w:proofErr w:type="spellStart"/>
                      <w:r w:rsidRPr="00B4280A">
                        <w:rPr>
                          <w:rFonts w:ascii="Book Antiqua" w:hAnsi="Book Antiqua" w:cs="Simplified Arabic"/>
                          <w:sz w:val="22"/>
                        </w:rPr>
                        <w:t>Nihad</w:t>
                      </w:r>
                      <w:proofErr w:type="spellEnd"/>
                      <w:r w:rsidRPr="00B4280A">
                        <w:rPr>
                          <w:rFonts w:ascii="Book Antiqua" w:hAnsi="Book Antiqua" w:cs="Simplified Arabic"/>
                          <w:sz w:val="22"/>
                        </w:rPr>
                        <w:t xml:space="preserve"> A.M. Al-</w:t>
                      </w:r>
                      <w:proofErr w:type="spellStart"/>
                      <w:r w:rsidRPr="00B4280A">
                        <w:rPr>
                          <w:rFonts w:ascii="Book Antiqua" w:hAnsi="Book Antiqua" w:cs="Simplified Arabic"/>
                          <w:sz w:val="22"/>
                        </w:rPr>
                        <w:t>Rashedi</w:t>
                      </w:r>
                      <w:proofErr w:type="spellEnd"/>
                    </w:p>
                    <w:p w:rsidR="00622678" w:rsidRPr="00802A1E" w:rsidRDefault="00622678" w:rsidP="00622678">
                      <w:pPr>
                        <w:bidi w:val="0"/>
                        <w:rPr>
                          <w:rFonts w:cs="Mudir MT"/>
                          <w:b/>
                          <w:bCs/>
                          <w:noProof/>
                          <w:lang w:bidi="ar-IQ"/>
                        </w:rPr>
                      </w:pPr>
                      <w:r w:rsidRPr="00802A1E">
                        <w:rPr>
                          <w:rFonts w:cs="Mudir MT"/>
                          <w:b/>
                          <w:bCs/>
                          <w:noProof/>
                          <w:lang w:bidi="ar-IQ"/>
                        </w:rPr>
                        <w:t>Academic Status:</w:t>
                      </w:r>
                    </w:p>
                    <w:p w:rsidR="00622678" w:rsidRPr="00802A1E" w:rsidRDefault="00622678" w:rsidP="00622678">
                      <w:pPr>
                        <w:bidi w:val="0"/>
                        <w:rPr>
                          <w:rFonts w:cs="Mudir MT"/>
                          <w:b/>
                          <w:bCs/>
                          <w:noProof/>
                          <w:lang w:bidi="ar-IQ"/>
                        </w:rPr>
                      </w:pPr>
                      <w:r w:rsidRPr="00802A1E">
                        <w:rPr>
                          <w:rFonts w:cs="Mudir MT"/>
                          <w:b/>
                          <w:bCs/>
                          <w:noProof/>
                          <w:lang w:bidi="ar-IQ"/>
                        </w:rPr>
                        <w:t>Qualification:</w:t>
                      </w:r>
                    </w:p>
                    <w:p w:rsidR="00622678" w:rsidRDefault="00622678" w:rsidP="00622678">
                      <w:pPr>
                        <w:bidi w:val="0"/>
                        <w:rPr>
                          <w:rFonts w:cs="Mudir MT"/>
                          <w:b/>
                          <w:bCs/>
                          <w:noProof/>
                          <w:lang w:bidi="ar-IQ"/>
                        </w:rPr>
                      </w:pPr>
                      <w:r w:rsidRPr="00802A1E">
                        <w:rPr>
                          <w:rFonts w:cs="Mudir MT"/>
                          <w:b/>
                          <w:bCs/>
                          <w:noProof/>
                          <w:lang w:bidi="ar-IQ"/>
                        </w:rPr>
                        <w:t>Place of work:</w:t>
                      </w:r>
                      <w:r>
                        <w:rPr>
                          <w:rFonts w:cs="Mudir MT"/>
                          <w:b/>
                          <w:bCs/>
                          <w:noProof/>
                          <w:lang w:bidi="ar-IQ"/>
                        </w:rPr>
                        <w:t>Al-Muthanna</w:t>
                      </w:r>
                      <w:r w:rsidRPr="00802A1E">
                        <w:rPr>
                          <w:rFonts w:cs="Mudir MT"/>
                          <w:b/>
                          <w:bCs/>
                          <w:noProof/>
                          <w:lang w:bidi="ar-IQ"/>
                        </w:rPr>
                        <w:t>U</w:t>
                      </w:r>
                      <w:r>
                        <w:rPr>
                          <w:rFonts w:cs="Mudir MT"/>
                          <w:b/>
                          <w:bCs/>
                          <w:noProof/>
                          <w:lang w:bidi="ar-IQ"/>
                        </w:rPr>
                        <w:t>n</w:t>
                      </w:r>
                      <w:r w:rsidRPr="00802A1E">
                        <w:rPr>
                          <w:rFonts w:cs="Mudir MT"/>
                          <w:b/>
                          <w:bCs/>
                          <w:noProof/>
                          <w:lang w:bidi="ar-IQ"/>
                        </w:rPr>
                        <w:t>iversity</w:t>
                      </w:r>
                      <w:r>
                        <w:rPr>
                          <w:rFonts w:cs="Mudir MT"/>
                          <w:b/>
                          <w:bCs/>
                          <w:noProof/>
                          <w:lang w:bidi="ar-IQ"/>
                        </w:rPr>
                        <w:t>/</w:t>
                      </w:r>
                    </w:p>
                    <w:p w:rsidR="00521728" w:rsidRPr="00802A1E" w:rsidRDefault="00622678" w:rsidP="00622678">
                      <w:pPr>
                        <w:bidi w:val="0"/>
                        <w:rPr>
                          <w:rFonts w:cs="Mudir MT"/>
                          <w:b/>
                          <w:bCs/>
                          <w:noProof/>
                          <w:lang w:bidi="ar-IQ"/>
                        </w:rPr>
                      </w:pPr>
                      <w:r>
                        <w:rPr>
                          <w:rFonts w:cs="Mudir MT"/>
                          <w:b/>
                          <w:bCs/>
                          <w:noProof/>
                          <w:lang w:bidi="ar-IQ"/>
                        </w:rPr>
                        <w:t xml:space="preserve">                         College of Science.       </w:t>
                      </w:r>
                    </w:p>
                    <w:p w:rsidR="00521728" w:rsidRPr="00131628" w:rsidRDefault="00521728" w:rsidP="00802A1E">
                      <w:pPr>
                        <w:bidi w:val="0"/>
                        <w:rPr>
                          <w:rFonts w:cs="Mudir MT"/>
                          <w:b/>
                          <w:bCs/>
                          <w:noProof/>
                          <w:lang w:bidi="ar-IQ"/>
                        </w:rPr>
                      </w:pPr>
                      <w:r w:rsidRPr="00131628">
                        <w:rPr>
                          <w:rFonts w:cs="Mudir MT"/>
                          <w:b/>
                          <w:bCs/>
                          <w:noProof/>
                          <w:lang w:bidi="ar-IQ"/>
                        </w:rPr>
                        <w:t>:</w:t>
                      </w:r>
                    </w:p>
                    <w:p w:rsidR="00521728" w:rsidRPr="00131628" w:rsidRDefault="00521728" w:rsidP="00802A1E">
                      <w:pPr>
                        <w:bidi w:val="0"/>
                        <w:rPr>
                          <w:rFonts w:cs="Mudir MT"/>
                          <w:b/>
                          <w:bCs/>
                          <w:noProof/>
                          <w:lang w:bidi="ar-IQ"/>
                        </w:rPr>
                      </w:pPr>
                      <w:r w:rsidRPr="00131628">
                        <w:rPr>
                          <w:rFonts w:cs="Mudir MT"/>
                          <w:b/>
                          <w:bCs/>
                          <w:noProof/>
                          <w:lang w:bidi="ar-IQ"/>
                        </w:rPr>
                        <w:t>Place of work:</w:t>
                      </w:r>
                    </w:p>
                    <w:p w:rsidR="00521728" w:rsidRPr="00131628" w:rsidRDefault="00521728" w:rsidP="00802A1E">
                      <w:pPr>
                        <w:jc w:val="center"/>
                        <w:rPr>
                          <w:rFonts w:cs="Mudir MT"/>
                          <w:b/>
                          <w:bCs/>
                          <w:noProof/>
                          <w:rtl/>
                          <w:lang w:bidi="ar-IQ"/>
                        </w:rPr>
                      </w:pPr>
                    </w:p>
                    <w:p w:rsidR="00521728" w:rsidRDefault="00521728" w:rsidP="00802A1E">
                      <w:pPr>
                        <w:jc w:val="center"/>
                        <w:rPr>
                          <w:rFonts w:cs="Mudir MT"/>
                          <w:noProof/>
                          <w:sz w:val="28"/>
                          <w:szCs w:val="28"/>
                          <w:rtl/>
                          <w:lang w:bidi="ar-IQ"/>
                        </w:rPr>
                      </w:pPr>
                    </w:p>
                    <w:p w:rsidR="00521728" w:rsidRDefault="00521728" w:rsidP="00802A1E">
                      <w:pPr>
                        <w:jc w:val="center"/>
                        <w:rPr>
                          <w:rFonts w:cs="Mudir MT"/>
                          <w:noProof/>
                          <w:sz w:val="28"/>
                          <w:szCs w:val="28"/>
                          <w:rtl/>
                          <w:lang w:bidi="ar-IQ"/>
                        </w:rPr>
                      </w:pPr>
                    </w:p>
                    <w:p w:rsidR="00521728" w:rsidRDefault="00521728" w:rsidP="00802A1E">
                      <w:pPr>
                        <w:jc w:val="center"/>
                        <w:rPr>
                          <w:rFonts w:cs="Mudir MT"/>
                          <w:noProof/>
                          <w:sz w:val="28"/>
                          <w:szCs w:val="28"/>
                          <w:rtl/>
                          <w:lang w:bidi="ar-IQ"/>
                        </w:rPr>
                      </w:pPr>
                    </w:p>
                    <w:p w:rsidR="00521728" w:rsidRPr="004A7D3C" w:rsidRDefault="00521728" w:rsidP="00802A1E">
                      <w:pPr>
                        <w:jc w:val="center"/>
                        <w:rPr>
                          <w:rFonts w:cs="Mudir MT"/>
                          <w:noProof/>
                          <w:sz w:val="28"/>
                          <w:szCs w:val="28"/>
                          <w:rtl/>
                          <w:lang w:bidi="ar-IQ"/>
                        </w:rPr>
                      </w:pPr>
                    </w:p>
                  </w:txbxContent>
                </v:textbox>
                <w10:wrap type="square"/>
              </v:shape>
            </w:pict>
          </mc:Fallback>
        </mc:AlternateContent>
      </w:r>
    </w:p>
    <w:p w:rsidR="00802A1E" w:rsidRDefault="008C10C4" w:rsidP="00C77C05">
      <w:pPr>
        <w:rPr>
          <w:rtl/>
        </w:rPr>
      </w:pPr>
      <w:r>
        <w:rPr>
          <w:noProof/>
          <w:rtl/>
        </w:rPr>
        <mc:AlternateContent>
          <mc:Choice Requires="wps">
            <w:drawing>
              <wp:anchor distT="0" distB="0" distL="114300" distR="114300" simplePos="0" relativeHeight="251657216" behindDoc="0" locked="0" layoutInCell="1" allowOverlap="1">
                <wp:simplePos x="0" y="0"/>
                <wp:positionH relativeFrom="column">
                  <wp:posOffset>-342900</wp:posOffset>
                </wp:positionH>
                <wp:positionV relativeFrom="paragraph">
                  <wp:posOffset>12700</wp:posOffset>
                </wp:positionV>
                <wp:extent cx="2040890" cy="948055"/>
                <wp:effectExtent l="0" t="3175" r="0" b="1270"/>
                <wp:wrapSquare wrapText="bothSides"/>
                <wp:docPr id="2" nam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40890" cy="948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1728" w:rsidRPr="001E6301" w:rsidRDefault="00521728" w:rsidP="003032A0">
                            <w:pPr>
                              <w:bidi w:val="0"/>
                              <w:jc w:val="center"/>
                              <w:rPr>
                                <w:b/>
                                <w:bCs/>
                                <w:lang w:bidi="ar-IQ"/>
                              </w:rPr>
                            </w:pPr>
                            <w:r w:rsidRPr="001E6301">
                              <w:rPr>
                                <w:b/>
                                <w:bCs/>
                                <w:lang w:bidi="ar-IQ"/>
                              </w:rPr>
                              <w:t>Republic of Iraq</w:t>
                            </w:r>
                          </w:p>
                          <w:p w:rsidR="00521728" w:rsidRPr="001E6301" w:rsidRDefault="00521728" w:rsidP="003032A0">
                            <w:pPr>
                              <w:bidi w:val="0"/>
                              <w:jc w:val="center"/>
                              <w:rPr>
                                <w:b/>
                                <w:bCs/>
                                <w:lang w:bidi="ar-IQ"/>
                              </w:rPr>
                            </w:pPr>
                            <w:r w:rsidRPr="001E6301">
                              <w:rPr>
                                <w:b/>
                                <w:bCs/>
                                <w:lang w:bidi="ar-IQ"/>
                              </w:rPr>
                              <w:t xml:space="preserve"> The Ministry of Higher Education</w:t>
                            </w:r>
                          </w:p>
                          <w:p w:rsidR="00521728" w:rsidRPr="001E6301" w:rsidRDefault="00521728" w:rsidP="003032A0">
                            <w:pPr>
                              <w:bidi w:val="0"/>
                              <w:jc w:val="center"/>
                              <w:rPr>
                                <w:b/>
                                <w:bCs/>
                                <w:lang w:bidi="ar-IQ"/>
                              </w:rPr>
                            </w:pPr>
                            <w:r w:rsidRPr="001E6301">
                              <w:rPr>
                                <w:b/>
                                <w:bCs/>
                                <w:lang w:bidi="ar-IQ"/>
                              </w:rPr>
                              <w:t>&amp; Scientific Research</w:t>
                            </w:r>
                          </w:p>
                          <w:p w:rsidR="00521728" w:rsidRPr="00BF2A8E" w:rsidRDefault="00521728" w:rsidP="003032A0">
                            <w:pPr>
                              <w:bidi w:val="0"/>
                              <w:jc w:val="center"/>
                              <w:rPr>
                                <w:sz w:val="28"/>
                                <w:szCs w:val="28"/>
                                <w:lang w:bidi="ar-IQ"/>
                              </w:rPr>
                            </w:pPr>
                          </w:p>
                          <w:p w:rsidR="00521728" w:rsidRDefault="00521728" w:rsidP="003032A0">
                            <w:pPr>
                              <w:jc w:val="center"/>
                              <w:rPr>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19" o:spid="_x0000_s1029" type="#_x0000_t202" style="position:absolute;left:0;text-align:left;margin-left:-27pt;margin-top:1pt;width:160.7pt;height:7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" stroked="f">
                <v:path arrowok="t"/>
                <v:textbox>
                  <w:txbxContent>
                    <w:p w:rsidR="00521728" w:rsidRPr="001E6301" w:rsidRDefault="00521728" w:rsidP="003032A0">
                      <w:pPr>
                        <w:bidi w:val="0"/>
                        <w:jc w:val="center"/>
                        <w:rPr>
                          <w:b/>
                          <w:bCs/>
                          <w:lang w:bidi="ar-IQ"/>
                        </w:rPr>
                      </w:pPr>
                      <w:r w:rsidRPr="001E6301">
                        <w:rPr>
                          <w:b/>
                          <w:bCs/>
                          <w:lang w:bidi="ar-IQ"/>
                        </w:rPr>
                        <w:t>Republic of Iraq</w:t>
                      </w:r>
                    </w:p>
                    <w:p w:rsidR="00521728" w:rsidRPr="001E6301" w:rsidRDefault="00521728" w:rsidP="003032A0">
                      <w:pPr>
                        <w:bidi w:val="0"/>
                        <w:jc w:val="center"/>
                        <w:rPr>
                          <w:b/>
                          <w:bCs/>
                          <w:lang w:bidi="ar-IQ"/>
                        </w:rPr>
                      </w:pPr>
                      <w:r w:rsidRPr="001E6301">
                        <w:rPr>
                          <w:b/>
                          <w:bCs/>
                          <w:lang w:bidi="ar-IQ"/>
                        </w:rPr>
                        <w:t xml:space="preserve"> The Ministry of Higher Education</w:t>
                      </w:r>
                    </w:p>
                    <w:p w:rsidR="00521728" w:rsidRPr="001E6301" w:rsidRDefault="00521728" w:rsidP="003032A0">
                      <w:pPr>
                        <w:bidi w:val="0"/>
                        <w:jc w:val="center"/>
                        <w:rPr>
                          <w:b/>
                          <w:bCs/>
                          <w:lang w:bidi="ar-IQ"/>
                        </w:rPr>
                      </w:pPr>
                      <w:r w:rsidRPr="001E6301">
                        <w:rPr>
                          <w:b/>
                          <w:bCs/>
                          <w:lang w:bidi="ar-IQ"/>
                        </w:rPr>
                        <w:t>&amp; Scientific Research</w:t>
                      </w:r>
                    </w:p>
                    <w:p w:rsidR="00521728" w:rsidRPr="00BF2A8E" w:rsidRDefault="00521728" w:rsidP="003032A0">
                      <w:pPr>
                        <w:bidi w:val="0"/>
                        <w:jc w:val="center"/>
                        <w:rPr>
                          <w:sz w:val="28"/>
                          <w:szCs w:val="28"/>
                          <w:lang w:bidi="ar-IQ"/>
                        </w:rPr>
                      </w:pPr>
                    </w:p>
                    <w:p w:rsidR="00521728" w:rsidRDefault="00521728" w:rsidP="003032A0">
                      <w:pPr>
                        <w:jc w:val="center"/>
                        <w:rPr>
                          <w:lang w:bidi="ar-IQ"/>
                        </w:rPr>
                      </w:pPr>
                    </w:p>
                  </w:txbxContent>
                </v:textbox>
                <w10:wrap type="square"/>
              </v:shape>
            </w:pict>
          </mc:Fallback>
        </mc:AlternateContent>
      </w:r>
    </w:p>
    <w:p w:rsidR="00802A1E" w:rsidRDefault="00393DDB" w:rsidP="00802A1E">
      <w:pPr>
        <w:jc w:val="center"/>
        <w:rPr>
          <w:rtl/>
          <w:lang w:bidi="ar-IQ"/>
        </w:rPr>
      </w:pPr>
      <w:bookmarkStart w:id="0" w:name="_GoBack"/>
      <w:r>
        <w:rPr>
          <w:noProof/>
        </w:rPr>
        <w:drawing>
          <wp:inline distT="0" distB="0" distL="0" distR="0">
            <wp:extent cx="2078990" cy="1286510"/>
            <wp:effectExtent l="0" t="0" r="0" b="0"/>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8990" cy="1286510"/>
                    </a:xfrm>
                    <a:prstGeom prst="rect">
                      <a:avLst/>
                    </a:prstGeom>
                    <a:noFill/>
                  </pic:spPr>
                </pic:pic>
              </a:graphicData>
            </a:graphic>
          </wp:inline>
        </w:drawing>
      </w:r>
      <w:bookmarkEnd w:id="0"/>
    </w:p>
    <w:p w:rsidR="00802A1E" w:rsidRDefault="008C10C4" w:rsidP="00802A1E">
      <w:pPr>
        <w:jc w:val="center"/>
        <w:rPr>
          <w:rtl/>
          <w:lang w:bidi="ar-IQ"/>
        </w:rPr>
      </w:pPr>
      <w:r>
        <w:rPr>
          <w:rFonts w:cs="Simplified Arabic"/>
          <w:b/>
          <w:bCs/>
          <w:noProof/>
          <w:sz w:val="40"/>
          <w:szCs w:val="40"/>
          <w:rtl/>
        </w:rPr>
        <mc:AlternateContent>
          <mc:Choice Requires="wps">
            <w:drawing>
              <wp:anchor distT="0" distB="0" distL="114300" distR="114300" simplePos="0" relativeHeight="251658240" behindDoc="0" locked="0" layoutInCell="1" allowOverlap="1">
                <wp:simplePos x="0" y="0"/>
                <wp:positionH relativeFrom="column">
                  <wp:posOffset>171450</wp:posOffset>
                </wp:positionH>
                <wp:positionV relativeFrom="paragraph">
                  <wp:posOffset>169545</wp:posOffset>
                </wp:positionV>
                <wp:extent cx="381000" cy="285750"/>
                <wp:effectExtent l="9525" t="7620" r="9525" b="11430"/>
                <wp:wrapNone/>
                <wp:docPr id="1" nam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1000" cy="285750"/>
                        </a:xfrm>
                        <a:prstGeom prst="rect">
                          <a:avLst/>
                        </a:prstGeom>
                        <a:solidFill>
                          <a:srgbClr val="FFFFFF"/>
                        </a:solidFill>
                        <a:ln w="9525">
                          <a:solidFill>
                            <a:srgbClr val="000000"/>
                          </a:solidFill>
                          <a:miter lim="800000"/>
                          <a:headEnd/>
                          <a:tailEnd/>
                        </a:ln>
                      </wps:spPr>
                      <wps:txbx>
                        <w:txbxContent>
                          <w:p w:rsidR="00521728" w:rsidRDefault="00521728" w:rsidP="00D247CA">
                            <w:pPr>
                              <w:rPr>
                                <w:lang w:bidi="ar-IQ"/>
                              </w:rPr>
                            </w:pPr>
                            <w:r>
                              <w:rPr>
                                <w:rFonts w:hint="cs"/>
                                <w:rtl/>
                                <w:lang w:bidi="ar-IQ"/>
                              </w:rPr>
                              <w:t>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30" o:spid="_x0000_s1030" type="#_x0000_t202" style="position:absolute;left:0;text-align:left;margin-left:13.5pt;margin-top:13.35pt;width:30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">
                <v:path arrowok="t"/>
                <v:textbox>
                  <w:txbxContent>
                    <w:p w:rsidR="00521728" w:rsidRDefault="00521728" w:rsidP="00D247CA">
                      <w:pPr>
                        <w:rPr>
                          <w:lang w:bidi="ar-IQ"/>
                        </w:rPr>
                      </w:pPr>
                      <w:r>
                        <w:rPr>
                          <w:rFonts w:hint="cs"/>
                          <w:rtl/>
                          <w:lang w:bidi="ar-IQ"/>
                        </w:rPr>
                        <w:t>49</w:t>
                      </w:r>
                    </w:p>
                  </w:txbxContent>
                </v:textbox>
              </v:shape>
            </w:pict>
          </mc:Fallback>
        </mc:AlternateContent>
      </w:r>
    </w:p>
    <w:p w:rsidR="00802A1E" w:rsidRPr="00BC3D6A" w:rsidRDefault="00802A1E" w:rsidP="004120DA">
      <w:pPr>
        <w:jc w:val="center"/>
        <w:rPr>
          <w:rFonts w:ascii="Arial" w:hAnsi="Arial" w:cs="Arial"/>
          <w:sz w:val="16"/>
          <w:szCs w:val="16"/>
          <w:rtl/>
          <w:lang w:bidi="ar-IQ"/>
        </w:rPr>
      </w:pPr>
    </w:p>
    <w:p w:rsidR="00802A1E" w:rsidRDefault="0098524F" w:rsidP="003032A0">
      <w:pPr>
        <w:jc w:val="center"/>
        <w:rPr>
          <w:rFonts w:cs="Simplified Arabic"/>
          <w:b/>
          <w:bCs/>
          <w:sz w:val="40"/>
          <w:szCs w:val="40"/>
          <w:rtl/>
          <w:lang w:bidi="ar-IQ"/>
        </w:rPr>
      </w:pPr>
      <w:r>
        <w:rPr>
          <w:rFonts w:cs="Simplified Arabic"/>
          <w:b/>
          <w:bCs/>
          <w:sz w:val="40"/>
          <w:szCs w:val="40"/>
          <w:lang w:bidi="ar-IQ"/>
        </w:rPr>
        <w:t>Teaching plan for the semester form</w:t>
      </w:r>
    </w:p>
    <w:tbl>
      <w:tblPr>
        <w:tblW w:w="8613"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993"/>
        <w:gridCol w:w="5670"/>
        <w:gridCol w:w="1099"/>
      </w:tblGrid>
      <w:tr w:rsidR="00C86653" w:rsidRPr="00384B08" w:rsidTr="009D67F0">
        <w:tc>
          <w:tcPr>
            <w:tcW w:w="851" w:type="dxa"/>
          </w:tcPr>
          <w:p w:rsidR="00C86653" w:rsidRPr="00B73148" w:rsidRDefault="00C86653" w:rsidP="00384B08">
            <w:pPr>
              <w:bidi w:val="0"/>
              <w:jc w:val="center"/>
              <w:rPr>
                <w:rFonts w:cs="Simplified Arabic"/>
                <w:b/>
                <w:bCs/>
                <w:lang w:bidi="ar-IQ"/>
              </w:rPr>
            </w:pPr>
            <w:r w:rsidRPr="00B73148">
              <w:rPr>
                <w:rFonts w:cs="Simplified Arabic"/>
                <w:b/>
                <w:bCs/>
                <w:lang w:bidi="ar-IQ"/>
              </w:rPr>
              <w:t>week</w:t>
            </w:r>
          </w:p>
        </w:tc>
        <w:tc>
          <w:tcPr>
            <w:tcW w:w="993" w:type="dxa"/>
          </w:tcPr>
          <w:p w:rsidR="00C86653" w:rsidRPr="00B73148" w:rsidRDefault="00C86653" w:rsidP="00384B08">
            <w:pPr>
              <w:bidi w:val="0"/>
              <w:jc w:val="center"/>
              <w:rPr>
                <w:rFonts w:cs="Simplified Arabic"/>
                <w:b/>
                <w:bCs/>
                <w:lang w:bidi="ar-IQ"/>
              </w:rPr>
            </w:pPr>
            <w:r w:rsidRPr="00B73148">
              <w:rPr>
                <w:rFonts w:cs="Simplified Arabic"/>
                <w:b/>
                <w:bCs/>
                <w:lang w:bidi="ar-IQ"/>
              </w:rPr>
              <w:t>Date</w:t>
            </w:r>
          </w:p>
        </w:tc>
        <w:tc>
          <w:tcPr>
            <w:tcW w:w="5670" w:type="dxa"/>
          </w:tcPr>
          <w:p w:rsidR="00C86653" w:rsidRPr="00CD1FA6" w:rsidRDefault="00C86653" w:rsidP="00384B08">
            <w:pPr>
              <w:bidi w:val="0"/>
              <w:jc w:val="center"/>
              <w:rPr>
                <w:rFonts w:cs="Simplified Arabic"/>
                <w:b/>
                <w:bCs/>
                <w:lang w:bidi="ar-IQ"/>
              </w:rPr>
            </w:pPr>
            <w:r w:rsidRPr="00CD1FA6">
              <w:rPr>
                <w:rFonts w:cs="Simplified Arabic"/>
                <w:b/>
                <w:bCs/>
                <w:lang w:bidi="ar-IQ"/>
              </w:rPr>
              <w:t>Topics Covered</w:t>
            </w:r>
          </w:p>
        </w:tc>
        <w:tc>
          <w:tcPr>
            <w:tcW w:w="1099" w:type="dxa"/>
          </w:tcPr>
          <w:p w:rsidR="00C86653" w:rsidRPr="00CD1FA6" w:rsidRDefault="00C86653" w:rsidP="00384B08">
            <w:pPr>
              <w:bidi w:val="0"/>
              <w:jc w:val="center"/>
              <w:rPr>
                <w:rFonts w:cs="Simplified Arabic"/>
                <w:b/>
                <w:bCs/>
                <w:sz w:val="18"/>
                <w:szCs w:val="18"/>
                <w:lang w:bidi="ar-IQ"/>
              </w:rPr>
            </w:pPr>
            <w:r w:rsidRPr="00CD1FA6">
              <w:rPr>
                <w:rFonts w:cs="Simplified Arabic"/>
                <w:b/>
                <w:bCs/>
                <w:sz w:val="18"/>
                <w:szCs w:val="18"/>
                <w:lang w:bidi="ar-IQ"/>
              </w:rPr>
              <w:t>Notes</w:t>
            </w:r>
          </w:p>
        </w:tc>
      </w:tr>
      <w:tr w:rsidR="005F3CD5" w:rsidRPr="00384B08" w:rsidTr="009D67F0">
        <w:tc>
          <w:tcPr>
            <w:tcW w:w="851" w:type="dxa"/>
          </w:tcPr>
          <w:p w:rsidR="005F3CD5" w:rsidRPr="00B73148" w:rsidRDefault="005F3CD5" w:rsidP="005F3CD5">
            <w:pPr>
              <w:bidi w:val="0"/>
              <w:jc w:val="center"/>
              <w:rPr>
                <w:rFonts w:cs="Simplified Arabic"/>
                <w:b/>
                <w:bCs/>
                <w:lang w:bidi="ar-IQ"/>
              </w:rPr>
            </w:pPr>
            <w:r>
              <w:rPr>
                <w:rFonts w:cs="Simplified Arabic"/>
                <w:b/>
                <w:bCs/>
                <w:lang w:bidi="ar-IQ"/>
              </w:rPr>
              <w:t>1st</w:t>
            </w:r>
          </w:p>
        </w:tc>
        <w:tc>
          <w:tcPr>
            <w:tcW w:w="993" w:type="dxa"/>
            <w:tcBorders>
              <w:top w:val="single" w:sz="4" w:space="0" w:color="auto"/>
              <w:left w:val="single" w:sz="4" w:space="0" w:color="auto"/>
              <w:bottom w:val="single" w:sz="4" w:space="0" w:color="auto"/>
              <w:right w:val="single" w:sz="4" w:space="0" w:color="auto"/>
            </w:tcBorders>
          </w:tcPr>
          <w:p w:rsidR="005F3CD5" w:rsidRDefault="005F3CD5" w:rsidP="005F3CD5">
            <w:pPr>
              <w:spacing w:line="360" w:lineRule="auto"/>
              <w:jc w:val="center"/>
              <w:rPr>
                <w:b/>
                <w:bCs/>
                <w:lang w:val="en-MY"/>
              </w:rPr>
            </w:pPr>
          </w:p>
        </w:tc>
        <w:tc>
          <w:tcPr>
            <w:tcW w:w="5670" w:type="dxa"/>
          </w:tcPr>
          <w:p w:rsidR="005F3CD5" w:rsidRPr="0033665E" w:rsidRDefault="0033665E" w:rsidP="0033665E">
            <w:pPr>
              <w:jc w:val="right"/>
              <w:rPr>
                <w:lang w:bidi="ar-IQ"/>
              </w:rPr>
            </w:pPr>
            <w:r w:rsidRPr="00F50F8C">
              <w:rPr>
                <w:lang w:bidi="ar-IQ"/>
              </w:rPr>
              <w:t>Foundations and Frontiers</w:t>
            </w:r>
          </w:p>
        </w:tc>
        <w:tc>
          <w:tcPr>
            <w:tcW w:w="1099" w:type="dxa"/>
          </w:tcPr>
          <w:p w:rsidR="005F3CD5" w:rsidRPr="00384B08" w:rsidRDefault="005F3CD5" w:rsidP="005F3CD5">
            <w:pPr>
              <w:bidi w:val="0"/>
              <w:spacing w:line="360" w:lineRule="auto"/>
              <w:jc w:val="center"/>
              <w:rPr>
                <w:rFonts w:cs="Simplified Arabic"/>
                <w:b/>
                <w:bCs/>
                <w:sz w:val="28"/>
                <w:szCs w:val="28"/>
                <w:lang w:bidi="ar-IQ"/>
              </w:rPr>
            </w:pPr>
          </w:p>
        </w:tc>
      </w:tr>
      <w:tr w:rsidR="0033665E" w:rsidRPr="00384B08" w:rsidTr="009D67F0">
        <w:tc>
          <w:tcPr>
            <w:tcW w:w="851" w:type="dxa"/>
          </w:tcPr>
          <w:p w:rsidR="0033665E" w:rsidRPr="00B73148" w:rsidRDefault="0033665E" w:rsidP="005F3CD5">
            <w:pPr>
              <w:bidi w:val="0"/>
              <w:jc w:val="center"/>
              <w:rPr>
                <w:rFonts w:cs="Simplified Arabic"/>
                <w:b/>
                <w:bCs/>
                <w:lang w:bidi="ar-IQ"/>
              </w:rPr>
            </w:pPr>
            <w:r>
              <w:rPr>
                <w:rFonts w:cs="Simplified Arabic"/>
                <w:b/>
                <w:bCs/>
                <w:lang w:bidi="ar-IQ"/>
              </w:rPr>
              <w:t>2</w:t>
            </w:r>
            <w:r w:rsidRPr="005F3CD5">
              <w:rPr>
                <w:rFonts w:cs="Simplified Arabic"/>
                <w:b/>
                <w:bCs/>
                <w:vertAlign w:val="superscript"/>
                <w:lang w:bidi="ar-IQ"/>
              </w:rPr>
              <w:t>nd</w:t>
            </w:r>
          </w:p>
        </w:tc>
        <w:tc>
          <w:tcPr>
            <w:tcW w:w="993" w:type="dxa"/>
            <w:tcBorders>
              <w:top w:val="single" w:sz="4" w:space="0" w:color="auto"/>
              <w:left w:val="single" w:sz="4" w:space="0" w:color="auto"/>
              <w:bottom w:val="single" w:sz="4" w:space="0" w:color="auto"/>
              <w:right w:val="single" w:sz="4" w:space="0" w:color="auto"/>
            </w:tcBorders>
          </w:tcPr>
          <w:p w:rsidR="0033665E" w:rsidRDefault="0033665E" w:rsidP="005F3CD5">
            <w:pPr>
              <w:spacing w:line="360" w:lineRule="auto"/>
              <w:jc w:val="center"/>
              <w:rPr>
                <w:b/>
                <w:bCs/>
              </w:rPr>
            </w:pPr>
          </w:p>
        </w:tc>
        <w:tc>
          <w:tcPr>
            <w:tcW w:w="5670" w:type="dxa"/>
          </w:tcPr>
          <w:p w:rsidR="0033665E" w:rsidRPr="002218F1" w:rsidRDefault="0033665E" w:rsidP="0033665E">
            <w:pPr>
              <w:jc w:val="right"/>
            </w:pPr>
            <w:r w:rsidRPr="002218F1">
              <w:t>CRISPR/</w:t>
            </w:r>
            <w:proofErr w:type="spellStart"/>
            <w:r w:rsidRPr="002218F1">
              <w:t>Cas</w:t>
            </w:r>
            <w:proofErr w:type="spellEnd"/>
            <w:r w:rsidRPr="002218F1">
              <w:t xml:space="preserve"> : Screening and analysis</w:t>
            </w:r>
          </w:p>
        </w:tc>
        <w:tc>
          <w:tcPr>
            <w:tcW w:w="1099" w:type="dxa"/>
          </w:tcPr>
          <w:p w:rsidR="0033665E" w:rsidRPr="00384B08" w:rsidRDefault="0033665E" w:rsidP="005F3CD5">
            <w:pPr>
              <w:bidi w:val="0"/>
              <w:spacing w:line="360" w:lineRule="auto"/>
              <w:jc w:val="center"/>
              <w:rPr>
                <w:rFonts w:cs="Simplified Arabic"/>
                <w:b/>
                <w:bCs/>
                <w:sz w:val="28"/>
                <w:szCs w:val="28"/>
                <w:lang w:bidi="ar-IQ"/>
              </w:rPr>
            </w:pPr>
          </w:p>
        </w:tc>
      </w:tr>
      <w:tr w:rsidR="0033665E" w:rsidRPr="00384B08" w:rsidTr="009D67F0">
        <w:tc>
          <w:tcPr>
            <w:tcW w:w="851" w:type="dxa"/>
          </w:tcPr>
          <w:p w:rsidR="0033665E" w:rsidRPr="00B73148" w:rsidRDefault="0033665E" w:rsidP="005F3CD5">
            <w:pPr>
              <w:bidi w:val="0"/>
              <w:jc w:val="center"/>
              <w:rPr>
                <w:rFonts w:cs="Simplified Arabic"/>
                <w:b/>
                <w:bCs/>
                <w:lang w:bidi="ar-IQ"/>
              </w:rPr>
            </w:pPr>
            <w:r>
              <w:rPr>
                <w:rFonts w:cs="Simplified Arabic"/>
                <w:b/>
                <w:bCs/>
                <w:lang w:bidi="ar-IQ"/>
              </w:rPr>
              <w:t>3</w:t>
            </w:r>
            <w:r w:rsidRPr="005F3CD5">
              <w:rPr>
                <w:rFonts w:cs="Simplified Arabic"/>
                <w:b/>
                <w:bCs/>
                <w:vertAlign w:val="superscript"/>
                <w:lang w:bidi="ar-IQ"/>
              </w:rPr>
              <w:t>rd</w:t>
            </w:r>
            <w:r>
              <w:rPr>
                <w:rFonts w:cs="Simplified Arabic"/>
                <w:b/>
                <w:bCs/>
                <w:lang w:bidi="ar-IQ"/>
              </w:rPr>
              <w:t xml:space="preserve"> </w:t>
            </w:r>
          </w:p>
        </w:tc>
        <w:tc>
          <w:tcPr>
            <w:tcW w:w="993" w:type="dxa"/>
            <w:tcBorders>
              <w:top w:val="single" w:sz="4" w:space="0" w:color="auto"/>
              <w:left w:val="single" w:sz="4" w:space="0" w:color="auto"/>
              <w:bottom w:val="single" w:sz="4" w:space="0" w:color="auto"/>
              <w:right w:val="single" w:sz="4" w:space="0" w:color="auto"/>
            </w:tcBorders>
          </w:tcPr>
          <w:p w:rsidR="0033665E" w:rsidRDefault="0033665E" w:rsidP="005F3CD5">
            <w:pPr>
              <w:spacing w:line="360" w:lineRule="auto"/>
              <w:jc w:val="center"/>
              <w:rPr>
                <w:b/>
                <w:bCs/>
                <w:rtl/>
              </w:rPr>
            </w:pPr>
          </w:p>
        </w:tc>
        <w:tc>
          <w:tcPr>
            <w:tcW w:w="5670" w:type="dxa"/>
          </w:tcPr>
          <w:p w:rsidR="0033665E" w:rsidRPr="002218F1" w:rsidRDefault="0033665E" w:rsidP="0033665E">
            <w:pPr>
              <w:jc w:val="right"/>
            </w:pPr>
            <w:r w:rsidRPr="0033665E">
              <w:t>CRISPR/</w:t>
            </w:r>
            <w:proofErr w:type="spellStart"/>
            <w:r w:rsidRPr="0033665E">
              <w:t>Cas</w:t>
            </w:r>
            <w:proofErr w:type="spellEnd"/>
            <w:r w:rsidRPr="0033665E">
              <w:t>: Gene editing</w:t>
            </w:r>
          </w:p>
        </w:tc>
        <w:tc>
          <w:tcPr>
            <w:tcW w:w="1099" w:type="dxa"/>
          </w:tcPr>
          <w:p w:rsidR="0033665E" w:rsidRPr="00384B08" w:rsidRDefault="0033665E" w:rsidP="005F3CD5">
            <w:pPr>
              <w:bidi w:val="0"/>
              <w:spacing w:line="360" w:lineRule="auto"/>
              <w:jc w:val="center"/>
              <w:rPr>
                <w:rFonts w:cs="Simplified Arabic"/>
                <w:b/>
                <w:bCs/>
                <w:sz w:val="28"/>
                <w:szCs w:val="28"/>
                <w:lang w:bidi="ar-IQ"/>
              </w:rPr>
            </w:pPr>
          </w:p>
        </w:tc>
      </w:tr>
      <w:tr w:rsidR="0033665E" w:rsidRPr="00384B08" w:rsidTr="009D67F0">
        <w:tc>
          <w:tcPr>
            <w:tcW w:w="851" w:type="dxa"/>
          </w:tcPr>
          <w:p w:rsidR="0033665E" w:rsidRPr="00B73148" w:rsidRDefault="0033665E" w:rsidP="005F3CD5">
            <w:pPr>
              <w:bidi w:val="0"/>
              <w:jc w:val="center"/>
              <w:rPr>
                <w:rFonts w:cs="Simplified Arabic"/>
                <w:b/>
                <w:bCs/>
                <w:lang w:bidi="ar-IQ"/>
              </w:rPr>
            </w:pPr>
            <w:r>
              <w:rPr>
                <w:rFonts w:cs="Simplified Arabic"/>
                <w:b/>
                <w:bCs/>
                <w:lang w:bidi="ar-IQ"/>
              </w:rPr>
              <w:t>4</w:t>
            </w:r>
            <w:r w:rsidRPr="005F3CD5">
              <w:rPr>
                <w:rFonts w:cs="Simplified Arabic"/>
                <w:b/>
                <w:bCs/>
                <w:vertAlign w:val="superscript"/>
                <w:lang w:bidi="ar-IQ"/>
              </w:rPr>
              <w:t>th</w:t>
            </w:r>
            <w:r>
              <w:rPr>
                <w:rFonts w:cs="Simplified Arabic"/>
                <w:b/>
                <w:bCs/>
                <w:lang w:bidi="ar-IQ"/>
              </w:rPr>
              <w:t xml:space="preserve"> </w:t>
            </w:r>
          </w:p>
        </w:tc>
        <w:tc>
          <w:tcPr>
            <w:tcW w:w="993" w:type="dxa"/>
            <w:tcBorders>
              <w:top w:val="single" w:sz="4" w:space="0" w:color="auto"/>
              <w:left w:val="single" w:sz="4" w:space="0" w:color="auto"/>
              <w:bottom w:val="single" w:sz="4" w:space="0" w:color="auto"/>
              <w:right w:val="single" w:sz="4" w:space="0" w:color="auto"/>
            </w:tcBorders>
          </w:tcPr>
          <w:p w:rsidR="0033665E" w:rsidRDefault="0033665E" w:rsidP="005F3CD5">
            <w:pPr>
              <w:spacing w:line="360" w:lineRule="auto"/>
              <w:jc w:val="center"/>
              <w:rPr>
                <w:b/>
                <w:bCs/>
                <w:rtl/>
              </w:rPr>
            </w:pPr>
          </w:p>
        </w:tc>
        <w:tc>
          <w:tcPr>
            <w:tcW w:w="5670" w:type="dxa"/>
          </w:tcPr>
          <w:p w:rsidR="0033665E" w:rsidRPr="002218F1" w:rsidRDefault="0033665E" w:rsidP="0033665E">
            <w:pPr>
              <w:jc w:val="right"/>
            </w:pPr>
            <w:r w:rsidRPr="0033665E">
              <w:t>Molecular Genetics of Stem Cells I</w:t>
            </w:r>
          </w:p>
        </w:tc>
        <w:tc>
          <w:tcPr>
            <w:tcW w:w="1099" w:type="dxa"/>
          </w:tcPr>
          <w:p w:rsidR="0033665E" w:rsidRPr="00384B08" w:rsidRDefault="0033665E" w:rsidP="005F3CD5">
            <w:pPr>
              <w:bidi w:val="0"/>
              <w:spacing w:line="360" w:lineRule="auto"/>
              <w:jc w:val="center"/>
              <w:rPr>
                <w:rFonts w:cs="Simplified Arabic"/>
                <w:b/>
                <w:bCs/>
                <w:sz w:val="28"/>
                <w:szCs w:val="28"/>
                <w:lang w:bidi="ar-IQ"/>
              </w:rPr>
            </w:pPr>
          </w:p>
        </w:tc>
      </w:tr>
      <w:tr w:rsidR="0033665E" w:rsidRPr="00384B08" w:rsidTr="009D67F0">
        <w:tc>
          <w:tcPr>
            <w:tcW w:w="851" w:type="dxa"/>
          </w:tcPr>
          <w:p w:rsidR="0033665E" w:rsidRPr="00B73148" w:rsidRDefault="0033665E" w:rsidP="005F3CD5">
            <w:pPr>
              <w:bidi w:val="0"/>
              <w:jc w:val="center"/>
              <w:rPr>
                <w:rFonts w:cs="Simplified Arabic"/>
                <w:b/>
                <w:bCs/>
                <w:lang w:bidi="ar-IQ"/>
              </w:rPr>
            </w:pPr>
            <w:r>
              <w:rPr>
                <w:rFonts w:cs="Simplified Arabic"/>
                <w:b/>
                <w:bCs/>
                <w:lang w:bidi="ar-IQ"/>
              </w:rPr>
              <w:t>5</w:t>
            </w:r>
            <w:r w:rsidRPr="005F3CD5">
              <w:rPr>
                <w:rFonts w:cs="Simplified Arabic"/>
                <w:b/>
                <w:bCs/>
                <w:vertAlign w:val="superscript"/>
                <w:lang w:bidi="ar-IQ"/>
              </w:rPr>
              <w:t>th</w:t>
            </w:r>
          </w:p>
        </w:tc>
        <w:tc>
          <w:tcPr>
            <w:tcW w:w="993" w:type="dxa"/>
            <w:tcBorders>
              <w:top w:val="single" w:sz="4" w:space="0" w:color="auto"/>
              <w:left w:val="single" w:sz="4" w:space="0" w:color="auto"/>
              <w:bottom w:val="single" w:sz="4" w:space="0" w:color="auto"/>
              <w:right w:val="single" w:sz="4" w:space="0" w:color="auto"/>
            </w:tcBorders>
          </w:tcPr>
          <w:p w:rsidR="0033665E" w:rsidRDefault="0033665E" w:rsidP="005F3CD5">
            <w:pPr>
              <w:spacing w:line="360" w:lineRule="auto"/>
              <w:jc w:val="center"/>
              <w:rPr>
                <w:b/>
                <w:bCs/>
                <w:rtl/>
              </w:rPr>
            </w:pPr>
          </w:p>
        </w:tc>
        <w:tc>
          <w:tcPr>
            <w:tcW w:w="5670" w:type="dxa"/>
          </w:tcPr>
          <w:p w:rsidR="0033665E" w:rsidRPr="002218F1" w:rsidRDefault="0033665E" w:rsidP="0033665E">
            <w:pPr>
              <w:jc w:val="right"/>
            </w:pPr>
            <w:r w:rsidRPr="0033665E">
              <w:t xml:space="preserve">Molecular Genetics of Stem Cells I </w:t>
            </w:r>
            <w:proofErr w:type="spellStart"/>
            <w:r w:rsidRPr="0033665E">
              <w:t>I</w:t>
            </w:r>
            <w:proofErr w:type="spellEnd"/>
          </w:p>
        </w:tc>
        <w:tc>
          <w:tcPr>
            <w:tcW w:w="1099" w:type="dxa"/>
          </w:tcPr>
          <w:p w:rsidR="0033665E" w:rsidRPr="00384B08" w:rsidRDefault="0033665E" w:rsidP="005F3CD5">
            <w:pPr>
              <w:bidi w:val="0"/>
              <w:spacing w:line="360" w:lineRule="auto"/>
              <w:jc w:val="center"/>
              <w:rPr>
                <w:rFonts w:cs="Simplified Arabic"/>
                <w:b/>
                <w:bCs/>
                <w:sz w:val="28"/>
                <w:szCs w:val="28"/>
                <w:lang w:bidi="ar-IQ"/>
              </w:rPr>
            </w:pPr>
          </w:p>
        </w:tc>
      </w:tr>
      <w:tr w:rsidR="0033665E" w:rsidRPr="00384B08" w:rsidTr="009D67F0">
        <w:tc>
          <w:tcPr>
            <w:tcW w:w="851" w:type="dxa"/>
          </w:tcPr>
          <w:p w:rsidR="0033665E" w:rsidRPr="00B73148" w:rsidRDefault="0033665E" w:rsidP="005F3CD5">
            <w:pPr>
              <w:bidi w:val="0"/>
              <w:jc w:val="center"/>
              <w:rPr>
                <w:rFonts w:cs="Simplified Arabic"/>
                <w:b/>
                <w:bCs/>
                <w:lang w:bidi="ar-IQ"/>
              </w:rPr>
            </w:pPr>
            <w:r>
              <w:rPr>
                <w:rFonts w:cs="Simplified Arabic"/>
                <w:b/>
                <w:bCs/>
                <w:lang w:bidi="ar-IQ"/>
              </w:rPr>
              <w:t>6</w:t>
            </w:r>
            <w:r w:rsidRPr="005F3CD5">
              <w:rPr>
                <w:rFonts w:cs="Simplified Arabic"/>
                <w:b/>
                <w:bCs/>
                <w:vertAlign w:val="superscript"/>
                <w:lang w:bidi="ar-IQ"/>
              </w:rPr>
              <w:t>th</w:t>
            </w:r>
          </w:p>
        </w:tc>
        <w:tc>
          <w:tcPr>
            <w:tcW w:w="993" w:type="dxa"/>
            <w:tcBorders>
              <w:top w:val="single" w:sz="4" w:space="0" w:color="auto"/>
              <w:left w:val="single" w:sz="4" w:space="0" w:color="auto"/>
              <w:bottom w:val="single" w:sz="4" w:space="0" w:color="auto"/>
              <w:right w:val="single" w:sz="4" w:space="0" w:color="auto"/>
            </w:tcBorders>
          </w:tcPr>
          <w:p w:rsidR="0033665E" w:rsidRDefault="0033665E" w:rsidP="005F3CD5">
            <w:pPr>
              <w:spacing w:line="360" w:lineRule="auto"/>
              <w:jc w:val="center"/>
              <w:rPr>
                <w:b/>
                <w:bCs/>
                <w:rtl/>
              </w:rPr>
            </w:pPr>
          </w:p>
        </w:tc>
        <w:tc>
          <w:tcPr>
            <w:tcW w:w="5670" w:type="dxa"/>
          </w:tcPr>
          <w:p w:rsidR="0033665E" w:rsidRPr="002218F1" w:rsidRDefault="0033665E" w:rsidP="0033665E">
            <w:pPr>
              <w:jc w:val="right"/>
            </w:pPr>
            <w:r w:rsidRPr="0033665E">
              <w:t>Epigenetics</w:t>
            </w:r>
          </w:p>
        </w:tc>
        <w:tc>
          <w:tcPr>
            <w:tcW w:w="1099" w:type="dxa"/>
          </w:tcPr>
          <w:p w:rsidR="0033665E" w:rsidRPr="00384B08" w:rsidRDefault="0033665E" w:rsidP="005F3CD5">
            <w:pPr>
              <w:bidi w:val="0"/>
              <w:spacing w:line="360" w:lineRule="auto"/>
              <w:jc w:val="center"/>
              <w:rPr>
                <w:rFonts w:cs="Simplified Arabic"/>
                <w:b/>
                <w:bCs/>
                <w:sz w:val="28"/>
                <w:szCs w:val="28"/>
                <w:lang w:bidi="ar-IQ"/>
              </w:rPr>
            </w:pPr>
          </w:p>
        </w:tc>
      </w:tr>
      <w:tr w:rsidR="0033665E" w:rsidRPr="00384B08" w:rsidTr="009D67F0">
        <w:trPr>
          <w:trHeight w:val="535"/>
        </w:trPr>
        <w:tc>
          <w:tcPr>
            <w:tcW w:w="851" w:type="dxa"/>
          </w:tcPr>
          <w:p w:rsidR="0033665E" w:rsidRPr="00B73148" w:rsidRDefault="0033665E" w:rsidP="005F3CD5">
            <w:pPr>
              <w:bidi w:val="0"/>
              <w:jc w:val="center"/>
              <w:rPr>
                <w:rFonts w:cs="Simplified Arabic"/>
                <w:b/>
                <w:bCs/>
                <w:lang w:bidi="ar-IQ"/>
              </w:rPr>
            </w:pPr>
            <w:r>
              <w:rPr>
                <w:rFonts w:cs="Simplified Arabic"/>
                <w:b/>
                <w:bCs/>
                <w:lang w:bidi="ar-IQ"/>
              </w:rPr>
              <w:t>7</w:t>
            </w:r>
            <w:r w:rsidRPr="005F3CD5">
              <w:rPr>
                <w:rFonts w:cs="Simplified Arabic"/>
                <w:b/>
                <w:bCs/>
                <w:vertAlign w:val="superscript"/>
                <w:lang w:bidi="ar-IQ"/>
              </w:rPr>
              <w:t>th</w:t>
            </w:r>
          </w:p>
        </w:tc>
        <w:tc>
          <w:tcPr>
            <w:tcW w:w="993" w:type="dxa"/>
            <w:tcBorders>
              <w:top w:val="single" w:sz="4" w:space="0" w:color="auto"/>
              <w:left w:val="single" w:sz="4" w:space="0" w:color="auto"/>
              <w:bottom w:val="single" w:sz="4" w:space="0" w:color="auto"/>
              <w:right w:val="single" w:sz="4" w:space="0" w:color="auto"/>
            </w:tcBorders>
          </w:tcPr>
          <w:p w:rsidR="0033665E" w:rsidRDefault="0033665E" w:rsidP="005F3CD5">
            <w:pPr>
              <w:spacing w:line="360" w:lineRule="auto"/>
              <w:jc w:val="center"/>
              <w:rPr>
                <w:b/>
                <w:bCs/>
                <w:rtl/>
              </w:rPr>
            </w:pPr>
          </w:p>
        </w:tc>
        <w:tc>
          <w:tcPr>
            <w:tcW w:w="5670" w:type="dxa"/>
          </w:tcPr>
          <w:p w:rsidR="0033665E" w:rsidRPr="002218F1" w:rsidRDefault="0033665E" w:rsidP="0033665E">
            <w:pPr>
              <w:jc w:val="right"/>
            </w:pPr>
            <w:r w:rsidRPr="0033665E">
              <w:t>Exam</w:t>
            </w:r>
          </w:p>
        </w:tc>
        <w:tc>
          <w:tcPr>
            <w:tcW w:w="1099" w:type="dxa"/>
          </w:tcPr>
          <w:p w:rsidR="0033665E" w:rsidRPr="00384B08" w:rsidRDefault="0033665E" w:rsidP="005F3CD5">
            <w:pPr>
              <w:bidi w:val="0"/>
              <w:spacing w:line="360" w:lineRule="auto"/>
              <w:jc w:val="center"/>
              <w:rPr>
                <w:rFonts w:cs="Simplified Arabic"/>
                <w:b/>
                <w:bCs/>
                <w:sz w:val="28"/>
                <w:szCs w:val="28"/>
                <w:lang w:bidi="ar-IQ"/>
              </w:rPr>
            </w:pPr>
          </w:p>
        </w:tc>
      </w:tr>
      <w:tr w:rsidR="0033665E" w:rsidRPr="00384B08" w:rsidTr="009D67F0">
        <w:tc>
          <w:tcPr>
            <w:tcW w:w="851" w:type="dxa"/>
          </w:tcPr>
          <w:p w:rsidR="0033665E" w:rsidRPr="00B73148" w:rsidRDefault="0033665E" w:rsidP="005F3CD5">
            <w:pPr>
              <w:bidi w:val="0"/>
              <w:jc w:val="center"/>
              <w:rPr>
                <w:rFonts w:cs="Simplified Arabic"/>
                <w:b/>
                <w:bCs/>
                <w:lang w:bidi="ar-IQ"/>
              </w:rPr>
            </w:pPr>
            <w:r>
              <w:rPr>
                <w:rFonts w:cs="Simplified Arabic"/>
                <w:b/>
                <w:bCs/>
                <w:lang w:bidi="ar-IQ"/>
              </w:rPr>
              <w:t>8</w:t>
            </w:r>
            <w:r w:rsidRPr="005F3CD5">
              <w:rPr>
                <w:rFonts w:cs="Simplified Arabic"/>
                <w:b/>
                <w:bCs/>
                <w:vertAlign w:val="superscript"/>
                <w:lang w:bidi="ar-IQ"/>
              </w:rPr>
              <w:t>th</w:t>
            </w:r>
          </w:p>
        </w:tc>
        <w:tc>
          <w:tcPr>
            <w:tcW w:w="993" w:type="dxa"/>
            <w:tcBorders>
              <w:top w:val="single" w:sz="4" w:space="0" w:color="auto"/>
              <w:left w:val="single" w:sz="4" w:space="0" w:color="auto"/>
              <w:bottom w:val="single" w:sz="4" w:space="0" w:color="auto"/>
              <w:right w:val="single" w:sz="4" w:space="0" w:color="auto"/>
            </w:tcBorders>
          </w:tcPr>
          <w:p w:rsidR="0033665E" w:rsidRDefault="0033665E" w:rsidP="005F3CD5">
            <w:pPr>
              <w:spacing w:line="360" w:lineRule="auto"/>
              <w:jc w:val="center"/>
              <w:rPr>
                <w:b/>
                <w:bCs/>
                <w:rtl/>
              </w:rPr>
            </w:pPr>
          </w:p>
        </w:tc>
        <w:tc>
          <w:tcPr>
            <w:tcW w:w="5670" w:type="dxa"/>
          </w:tcPr>
          <w:p w:rsidR="0033665E" w:rsidRPr="00440920" w:rsidRDefault="0033665E" w:rsidP="0033665E">
            <w:pPr>
              <w:jc w:val="right"/>
            </w:pPr>
            <w:r w:rsidRPr="00440920">
              <w:t>RNA analysis I</w:t>
            </w:r>
          </w:p>
        </w:tc>
        <w:tc>
          <w:tcPr>
            <w:tcW w:w="1099" w:type="dxa"/>
          </w:tcPr>
          <w:p w:rsidR="0033665E" w:rsidRPr="00384B08" w:rsidRDefault="0033665E" w:rsidP="005F3CD5">
            <w:pPr>
              <w:bidi w:val="0"/>
              <w:spacing w:line="360" w:lineRule="auto"/>
              <w:jc w:val="center"/>
              <w:rPr>
                <w:rFonts w:cs="Simplified Arabic"/>
                <w:b/>
                <w:bCs/>
                <w:sz w:val="28"/>
                <w:szCs w:val="28"/>
                <w:lang w:bidi="ar-IQ"/>
              </w:rPr>
            </w:pPr>
          </w:p>
        </w:tc>
      </w:tr>
      <w:tr w:rsidR="0033665E" w:rsidRPr="00384B08" w:rsidTr="009D67F0">
        <w:tc>
          <w:tcPr>
            <w:tcW w:w="851" w:type="dxa"/>
          </w:tcPr>
          <w:p w:rsidR="0033665E" w:rsidRPr="00B73148" w:rsidRDefault="0033665E" w:rsidP="005F3CD5">
            <w:pPr>
              <w:bidi w:val="0"/>
              <w:jc w:val="center"/>
              <w:rPr>
                <w:rFonts w:cs="Simplified Arabic"/>
                <w:b/>
                <w:bCs/>
                <w:lang w:bidi="ar-IQ"/>
              </w:rPr>
            </w:pPr>
            <w:r>
              <w:rPr>
                <w:rFonts w:cs="Simplified Arabic"/>
                <w:b/>
                <w:bCs/>
                <w:lang w:bidi="ar-IQ"/>
              </w:rPr>
              <w:t>9</w:t>
            </w:r>
            <w:r w:rsidRPr="005F3CD5">
              <w:rPr>
                <w:rFonts w:cs="Simplified Arabic"/>
                <w:b/>
                <w:bCs/>
                <w:vertAlign w:val="superscript"/>
                <w:lang w:bidi="ar-IQ"/>
              </w:rPr>
              <w:t>th</w:t>
            </w:r>
          </w:p>
        </w:tc>
        <w:tc>
          <w:tcPr>
            <w:tcW w:w="993" w:type="dxa"/>
            <w:tcBorders>
              <w:top w:val="single" w:sz="4" w:space="0" w:color="auto"/>
              <w:left w:val="single" w:sz="4" w:space="0" w:color="auto"/>
              <w:bottom w:val="single" w:sz="4" w:space="0" w:color="auto"/>
              <w:right w:val="single" w:sz="4" w:space="0" w:color="auto"/>
            </w:tcBorders>
          </w:tcPr>
          <w:p w:rsidR="0033665E" w:rsidRDefault="0033665E" w:rsidP="005F3CD5">
            <w:pPr>
              <w:spacing w:line="360" w:lineRule="auto"/>
              <w:jc w:val="center"/>
              <w:rPr>
                <w:b/>
                <w:bCs/>
                <w:rtl/>
              </w:rPr>
            </w:pPr>
          </w:p>
        </w:tc>
        <w:tc>
          <w:tcPr>
            <w:tcW w:w="5670" w:type="dxa"/>
          </w:tcPr>
          <w:p w:rsidR="0033665E" w:rsidRPr="00440920" w:rsidRDefault="0033665E" w:rsidP="0033665E">
            <w:pPr>
              <w:jc w:val="right"/>
            </w:pPr>
            <w:r w:rsidRPr="0033665E">
              <w:t xml:space="preserve">RNA analysis : MicroRNA I </w:t>
            </w:r>
            <w:proofErr w:type="spellStart"/>
            <w:r w:rsidRPr="0033665E">
              <w:t>I</w:t>
            </w:r>
            <w:proofErr w:type="spellEnd"/>
          </w:p>
        </w:tc>
        <w:tc>
          <w:tcPr>
            <w:tcW w:w="1099" w:type="dxa"/>
          </w:tcPr>
          <w:p w:rsidR="0033665E" w:rsidRPr="00384B08" w:rsidRDefault="0033665E" w:rsidP="005F3CD5">
            <w:pPr>
              <w:bidi w:val="0"/>
              <w:spacing w:line="360" w:lineRule="auto"/>
              <w:jc w:val="center"/>
              <w:rPr>
                <w:rFonts w:cs="Simplified Arabic"/>
                <w:b/>
                <w:bCs/>
                <w:sz w:val="28"/>
                <w:szCs w:val="28"/>
                <w:lang w:bidi="ar-IQ"/>
              </w:rPr>
            </w:pPr>
          </w:p>
        </w:tc>
      </w:tr>
      <w:tr w:rsidR="0033665E" w:rsidRPr="00384B08" w:rsidTr="009D67F0">
        <w:tc>
          <w:tcPr>
            <w:tcW w:w="851" w:type="dxa"/>
          </w:tcPr>
          <w:p w:rsidR="0033665E" w:rsidRPr="00B73148" w:rsidRDefault="0033665E" w:rsidP="005F3CD5">
            <w:pPr>
              <w:bidi w:val="0"/>
              <w:jc w:val="center"/>
              <w:rPr>
                <w:rFonts w:cs="Simplified Arabic"/>
                <w:b/>
                <w:bCs/>
                <w:lang w:bidi="ar-IQ"/>
              </w:rPr>
            </w:pPr>
            <w:r>
              <w:rPr>
                <w:rFonts w:cs="Simplified Arabic"/>
                <w:b/>
                <w:bCs/>
                <w:lang w:bidi="ar-IQ"/>
              </w:rPr>
              <w:t>10</w:t>
            </w:r>
            <w:r w:rsidRPr="005F3CD5">
              <w:rPr>
                <w:rFonts w:cs="Simplified Arabic"/>
                <w:b/>
                <w:bCs/>
                <w:vertAlign w:val="superscript"/>
                <w:lang w:bidi="ar-IQ"/>
              </w:rPr>
              <w:t>th</w:t>
            </w:r>
          </w:p>
        </w:tc>
        <w:tc>
          <w:tcPr>
            <w:tcW w:w="993" w:type="dxa"/>
            <w:tcBorders>
              <w:top w:val="single" w:sz="4" w:space="0" w:color="auto"/>
              <w:left w:val="single" w:sz="4" w:space="0" w:color="auto"/>
              <w:bottom w:val="single" w:sz="4" w:space="0" w:color="auto"/>
              <w:right w:val="single" w:sz="4" w:space="0" w:color="auto"/>
            </w:tcBorders>
          </w:tcPr>
          <w:p w:rsidR="0033665E" w:rsidRDefault="0033665E" w:rsidP="005F3CD5">
            <w:pPr>
              <w:spacing w:line="360" w:lineRule="auto"/>
              <w:jc w:val="center"/>
              <w:rPr>
                <w:b/>
                <w:bCs/>
                <w:rtl/>
              </w:rPr>
            </w:pPr>
          </w:p>
        </w:tc>
        <w:tc>
          <w:tcPr>
            <w:tcW w:w="5670" w:type="dxa"/>
          </w:tcPr>
          <w:p w:rsidR="0033665E" w:rsidRPr="00440920" w:rsidRDefault="0033665E" w:rsidP="0033665E">
            <w:pPr>
              <w:jc w:val="right"/>
            </w:pPr>
            <w:r w:rsidRPr="0033665E">
              <w:t>Gene expression regulation: Factors and Mechanisms</w:t>
            </w:r>
          </w:p>
        </w:tc>
        <w:tc>
          <w:tcPr>
            <w:tcW w:w="1099" w:type="dxa"/>
          </w:tcPr>
          <w:p w:rsidR="0033665E" w:rsidRPr="00384B08" w:rsidRDefault="0033665E" w:rsidP="005F3CD5">
            <w:pPr>
              <w:bidi w:val="0"/>
              <w:spacing w:line="360" w:lineRule="auto"/>
              <w:jc w:val="center"/>
              <w:rPr>
                <w:rFonts w:cs="Simplified Arabic"/>
                <w:b/>
                <w:bCs/>
                <w:sz w:val="28"/>
                <w:szCs w:val="28"/>
                <w:lang w:bidi="ar-IQ"/>
              </w:rPr>
            </w:pPr>
          </w:p>
        </w:tc>
      </w:tr>
      <w:tr w:rsidR="0033665E" w:rsidRPr="00384B08" w:rsidTr="009D67F0">
        <w:tc>
          <w:tcPr>
            <w:tcW w:w="851" w:type="dxa"/>
          </w:tcPr>
          <w:p w:rsidR="0033665E" w:rsidRPr="00B73148" w:rsidRDefault="0033665E" w:rsidP="005F3CD5">
            <w:pPr>
              <w:bidi w:val="0"/>
              <w:jc w:val="center"/>
              <w:rPr>
                <w:rFonts w:cs="Simplified Arabic"/>
                <w:b/>
                <w:bCs/>
                <w:lang w:bidi="ar-IQ"/>
              </w:rPr>
            </w:pPr>
            <w:r>
              <w:rPr>
                <w:rFonts w:cs="Simplified Arabic"/>
                <w:b/>
                <w:bCs/>
                <w:lang w:bidi="ar-IQ"/>
              </w:rPr>
              <w:t>11</w:t>
            </w:r>
            <w:r w:rsidRPr="005F3CD5">
              <w:rPr>
                <w:rFonts w:cs="Simplified Arabic"/>
                <w:b/>
                <w:bCs/>
                <w:vertAlign w:val="superscript"/>
                <w:lang w:bidi="ar-IQ"/>
              </w:rPr>
              <w:t>th</w:t>
            </w:r>
          </w:p>
        </w:tc>
        <w:tc>
          <w:tcPr>
            <w:tcW w:w="993" w:type="dxa"/>
            <w:tcBorders>
              <w:top w:val="single" w:sz="4" w:space="0" w:color="auto"/>
              <w:left w:val="single" w:sz="4" w:space="0" w:color="auto"/>
              <w:bottom w:val="single" w:sz="4" w:space="0" w:color="auto"/>
              <w:right w:val="single" w:sz="4" w:space="0" w:color="auto"/>
            </w:tcBorders>
          </w:tcPr>
          <w:p w:rsidR="0033665E" w:rsidRDefault="0033665E" w:rsidP="005F3CD5">
            <w:pPr>
              <w:spacing w:line="360" w:lineRule="auto"/>
              <w:jc w:val="center"/>
              <w:rPr>
                <w:b/>
                <w:bCs/>
                <w:rtl/>
              </w:rPr>
            </w:pPr>
          </w:p>
        </w:tc>
        <w:tc>
          <w:tcPr>
            <w:tcW w:w="5670" w:type="dxa"/>
          </w:tcPr>
          <w:p w:rsidR="0033665E" w:rsidRPr="00440920" w:rsidRDefault="0033665E" w:rsidP="0033665E">
            <w:pPr>
              <w:jc w:val="right"/>
            </w:pPr>
            <w:r w:rsidRPr="0033665E">
              <w:t>Genetic linkage analysis LOD score</w:t>
            </w:r>
          </w:p>
        </w:tc>
        <w:tc>
          <w:tcPr>
            <w:tcW w:w="1099" w:type="dxa"/>
          </w:tcPr>
          <w:p w:rsidR="0033665E" w:rsidRPr="00384B08" w:rsidRDefault="0033665E" w:rsidP="005F3CD5">
            <w:pPr>
              <w:bidi w:val="0"/>
              <w:spacing w:line="360" w:lineRule="auto"/>
              <w:jc w:val="center"/>
              <w:rPr>
                <w:rFonts w:cs="Simplified Arabic"/>
                <w:b/>
                <w:bCs/>
                <w:sz w:val="28"/>
                <w:szCs w:val="28"/>
                <w:lang w:bidi="ar-IQ"/>
              </w:rPr>
            </w:pPr>
          </w:p>
        </w:tc>
      </w:tr>
      <w:tr w:rsidR="0033665E" w:rsidRPr="00384B08" w:rsidTr="009D67F0">
        <w:tc>
          <w:tcPr>
            <w:tcW w:w="851" w:type="dxa"/>
          </w:tcPr>
          <w:p w:rsidR="0033665E" w:rsidRPr="00B73148" w:rsidRDefault="0033665E" w:rsidP="005F3CD5">
            <w:pPr>
              <w:bidi w:val="0"/>
              <w:jc w:val="center"/>
              <w:rPr>
                <w:rFonts w:cs="Simplified Arabic"/>
                <w:b/>
                <w:bCs/>
                <w:lang w:bidi="ar-IQ"/>
              </w:rPr>
            </w:pPr>
            <w:r>
              <w:rPr>
                <w:rFonts w:cs="Simplified Arabic"/>
                <w:b/>
                <w:bCs/>
                <w:lang w:bidi="ar-IQ"/>
              </w:rPr>
              <w:t>12</w:t>
            </w:r>
            <w:r w:rsidRPr="005F3CD5">
              <w:rPr>
                <w:rFonts w:cs="Simplified Arabic"/>
                <w:b/>
                <w:bCs/>
                <w:vertAlign w:val="superscript"/>
                <w:lang w:bidi="ar-IQ"/>
              </w:rPr>
              <w:t>th</w:t>
            </w:r>
          </w:p>
        </w:tc>
        <w:tc>
          <w:tcPr>
            <w:tcW w:w="993" w:type="dxa"/>
            <w:tcBorders>
              <w:top w:val="single" w:sz="4" w:space="0" w:color="auto"/>
              <w:left w:val="single" w:sz="4" w:space="0" w:color="auto"/>
              <w:bottom w:val="single" w:sz="4" w:space="0" w:color="auto"/>
              <w:right w:val="single" w:sz="4" w:space="0" w:color="auto"/>
            </w:tcBorders>
          </w:tcPr>
          <w:p w:rsidR="0033665E" w:rsidRDefault="0033665E" w:rsidP="005F3CD5">
            <w:pPr>
              <w:spacing w:line="360" w:lineRule="auto"/>
              <w:jc w:val="center"/>
              <w:rPr>
                <w:b/>
                <w:bCs/>
                <w:rtl/>
              </w:rPr>
            </w:pPr>
          </w:p>
        </w:tc>
        <w:tc>
          <w:tcPr>
            <w:tcW w:w="5670" w:type="dxa"/>
          </w:tcPr>
          <w:p w:rsidR="0033665E" w:rsidRPr="00091CAE" w:rsidRDefault="0033665E" w:rsidP="00E52B4A">
            <w:r w:rsidRPr="0033665E">
              <w:t>Human Genome project, Hap Map Project, Haplotypes</w:t>
            </w:r>
          </w:p>
        </w:tc>
        <w:tc>
          <w:tcPr>
            <w:tcW w:w="1099" w:type="dxa"/>
          </w:tcPr>
          <w:p w:rsidR="0033665E" w:rsidRPr="00384B08" w:rsidRDefault="0033665E" w:rsidP="005F3CD5">
            <w:pPr>
              <w:bidi w:val="0"/>
              <w:spacing w:line="360" w:lineRule="auto"/>
              <w:jc w:val="center"/>
              <w:rPr>
                <w:rFonts w:cs="Simplified Arabic"/>
                <w:b/>
                <w:bCs/>
                <w:sz w:val="28"/>
                <w:szCs w:val="28"/>
                <w:lang w:bidi="ar-IQ"/>
              </w:rPr>
            </w:pPr>
          </w:p>
        </w:tc>
      </w:tr>
      <w:tr w:rsidR="0033665E" w:rsidRPr="00384B08" w:rsidTr="009D67F0">
        <w:tc>
          <w:tcPr>
            <w:tcW w:w="851" w:type="dxa"/>
          </w:tcPr>
          <w:p w:rsidR="0033665E" w:rsidRPr="00B73148" w:rsidRDefault="0033665E" w:rsidP="005F3CD5">
            <w:pPr>
              <w:bidi w:val="0"/>
              <w:jc w:val="center"/>
              <w:rPr>
                <w:rFonts w:cs="Simplified Arabic"/>
                <w:b/>
                <w:bCs/>
                <w:lang w:bidi="ar-IQ"/>
              </w:rPr>
            </w:pPr>
            <w:r>
              <w:rPr>
                <w:rFonts w:cs="Simplified Arabic"/>
                <w:b/>
                <w:bCs/>
                <w:lang w:bidi="ar-IQ"/>
              </w:rPr>
              <w:t>13</w:t>
            </w:r>
            <w:r w:rsidRPr="005F3CD5">
              <w:rPr>
                <w:rFonts w:cs="Simplified Arabic"/>
                <w:b/>
                <w:bCs/>
                <w:vertAlign w:val="superscript"/>
                <w:lang w:bidi="ar-IQ"/>
              </w:rPr>
              <w:t>th</w:t>
            </w:r>
          </w:p>
        </w:tc>
        <w:tc>
          <w:tcPr>
            <w:tcW w:w="993" w:type="dxa"/>
            <w:tcBorders>
              <w:top w:val="single" w:sz="4" w:space="0" w:color="auto"/>
              <w:left w:val="single" w:sz="4" w:space="0" w:color="auto"/>
              <w:bottom w:val="single" w:sz="4" w:space="0" w:color="auto"/>
              <w:right w:val="single" w:sz="4" w:space="0" w:color="auto"/>
            </w:tcBorders>
          </w:tcPr>
          <w:p w:rsidR="0033665E" w:rsidRDefault="0033665E" w:rsidP="005F3CD5">
            <w:pPr>
              <w:spacing w:line="360" w:lineRule="auto"/>
              <w:jc w:val="center"/>
              <w:rPr>
                <w:b/>
                <w:bCs/>
                <w:rtl/>
              </w:rPr>
            </w:pPr>
          </w:p>
        </w:tc>
        <w:tc>
          <w:tcPr>
            <w:tcW w:w="5670" w:type="dxa"/>
          </w:tcPr>
          <w:p w:rsidR="0033665E" w:rsidRPr="00091CAE" w:rsidRDefault="0033665E" w:rsidP="0033665E">
            <w:pPr>
              <w:jc w:val="right"/>
            </w:pPr>
            <w:proofErr w:type="spellStart"/>
            <w:r w:rsidRPr="0033665E">
              <w:t>Mitochnondrial</w:t>
            </w:r>
            <w:proofErr w:type="spellEnd"/>
            <w:r w:rsidRPr="0033665E">
              <w:t xml:space="preserve"> genomics</w:t>
            </w:r>
          </w:p>
        </w:tc>
        <w:tc>
          <w:tcPr>
            <w:tcW w:w="1099" w:type="dxa"/>
          </w:tcPr>
          <w:p w:rsidR="0033665E" w:rsidRPr="00384B08" w:rsidRDefault="0033665E" w:rsidP="005F3CD5">
            <w:pPr>
              <w:bidi w:val="0"/>
              <w:spacing w:line="360" w:lineRule="auto"/>
              <w:jc w:val="center"/>
              <w:rPr>
                <w:rFonts w:cs="Simplified Arabic"/>
                <w:b/>
                <w:bCs/>
                <w:sz w:val="28"/>
                <w:szCs w:val="28"/>
                <w:lang w:bidi="ar-IQ"/>
              </w:rPr>
            </w:pPr>
          </w:p>
        </w:tc>
      </w:tr>
      <w:tr w:rsidR="0033665E" w:rsidRPr="00384B08" w:rsidTr="009D67F0">
        <w:tc>
          <w:tcPr>
            <w:tcW w:w="851" w:type="dxa"/>
          </w:tcPr>
          <w:p w:rsidR="0033665E" w:rsidRPr="00B73148" w:rsidRDefault="0033665E" w:rsidP="005F3CD5">
            <w:pPr>
              <w:bidi w:val="0"/>
              <w:jc w:val="center"/>
              <w:rPr>
                <w:rFonts w:cs="Simplified Arabic"/>
                <w:b/>
                <w:bCs/>
                <w:lang w:bidi="ar-IQ"/>
              </w:rPr>
            </w:pPr>
            <w:r>
              <w:rPr>
                <w:rFonts w:cs="Simplified Arabic"/>
                <w:b/>
                <w:bCs/>
                <w:lang w:bidi="ar-IQ"/>
              </w:rPr>
              <w:t>14</w:t>
            </w:r>
            <w:r w:rsidRPr="005F3CD5">
              <w:rPr>
                <w:rFonts w:cs="Simplified Arabic"/>
                <w:b/>
                <w:bCs/>
                <w:vertAlign w:val="superscript"/>
                <w:lang w:bidi="ar-IQ"/>
              </w:rPr>
              <w:t>th</w:t>
            </w:r>
          </w:p>
        </w:tc>
        <w:tc>
          <w:tcPr>
            <w:tcW w:w="993" w:type="dxa"/>
            <w:tcBorders>
              <w:top w:val="single" w:sz="4" w:space="0" w:color="auto"/>
              <w:left w:val="single" w:sz="4" w:space="0" w:color="auto"/>
              <w:bottom w:val="single" w:sz="4" w:space="0" w:color="auto"/>
              <w:right w:val="single" w:sz="4" w:space="0" w:color="auto"/>
            </w:tcBorders>
          </w:tcPr>
          <w:p w:rsidR="0033665E" w:rsidRDefault="0033665E" w:rsidP="005F3CD5">
            <w:pPr>
              <w:spacing w:line="360" w:lineRule="auto"/>
              <w:jc w:val="center"/>
              <w:rPr>
                <w:b/>
                <w:bCs/>
                <w:rtl/>
              </w:rPr>
            </w:pPr>
          </w:p>
        </w:tc>
        <w:tc>
          <w:tcPr>
            <w:tcW w:w="5670" w:type="dxa"/>
          </w:tcPr>
          <w:p w:rsidR="0033665E" w:rsidRPr="00091CAE" w:rsidRDefault="0033665E" w:rsidP="0033665E">
            <w:pPr>
              <w:jc w:val="right"/>
            </w:pPr>
            <w:r w:rsidRPr="0033665E">
              <w:t>Cell free DNA</w:t>
            </w:r>
          </w:p>
        </w:tc>
        <w:tc>
          <w:tcPr>
            <w:tcW w:w="1099" w:type="dxa"/>
          </w:tcPr>
          <w:p w:rsidR="0033665E" w:rsidRPr="00384B08" w:rsidRDefault="0033665E" w:rsidP="005F3CD5">
            <w:pPr>
              <w:bidi w:val="0"/>
              <w:spacing w:line="360" w:lineRule="auto"/>
              <w:jc w:val="center"/>
              <w:rPr>
                <w:rFonts w:cs="Simplified Arabic"/>
                <w:b/>
                <w:bCs/>
                <w:sz w:val="28"/>
                <w:szCs w:val="28"/>
                <w:lang w:bidi="ar-IQ"/>
              </w:rPr>
            </w:pPr>
          </w:p>
        </w:tc>
      </w:tr>
      <w:tr w:rsidR="0033665E" w:rsidRPr="00384B08" w:rsidTr="009D67F0">
        <w:tc>
          <w:tcPr>
            <w:tcW w:w="851" w:type="dxa"/>
          </w:tcPr>
          <w:p w:rsidR="0033665E" w:rsidRPr="00B73148" w:rsidRDefault="0033665E" w:rsidP="005F3CD5">
            <w:pPr>
              <w:bidi w:val="0"/>
              <w:jc w:val="center"/>
              <w:rPr>
                <w:rFonts w:cs="Simplified Arabic"/>
                <w:b/>
                <w:bCs/>
                <w:lang w:bidi="ar-IQ"/>
              </w:rPr>
            </w:pPr>
            <w:r>
              <w:rPr>
                <w:rFonts w:cs="Simplified Arabic"/>
                <w:b/>
                <w:bCs/>
                <w:lang w:bidi="ar-IQ"/>
              </w:rPr>
              <w:t>15</w:t>
            </w:r>
            <w:r w:rsidRPr="005F3CD5">
              <w:rPr>
                <w:rFonts w:cs="Simplified Arabic"/>
                <w:b/>
                <w:bCs/>
                <w:vertAlign w:val="superscript"/>
                <w:lang w:bidi="ar-IQ"/>
              </w:rPr>
              <w:t>th</w:t>
            </w:r>
          </w:p>
        </w:tc>
        <w:tc>
          <w:tcPr>
            <w:tcW w:w="993" w:type="dxa"/>
            <w:tcBorders>
              <w:top w:val="single" w:sz="4" w:space="0" w:color="auto"/>
              <w:left w:val="single" w:sz="4" w:space="0" w:color="auto"/>
              <w:bottom w:val="single" w:sz="4" w:space="0" w:color="auto"/>
              <w:right w:val="single" w:sz="4" w:space="0" w:color="auto"/>
            </w:tcBorders>
          </w:tcPr>
          <w:p w:rsidR="0033665E" w:rsidRDefault="0033665E" w:rsidP="005F3CD5">
            <w:pPr>
              <w:spacing w:line="360" w:lineRule="auto"/>
              <w:jc w:val="center"/>
              <w:rPr>
                <w:b/>
                <w:bCs/>
                <w:rtl/>
              </w:rPr>
            </w:pPr>
          </w:p>
        </w:tc>
        <w:tc>
          <w:tcPr>
            <w:tcW w:w="5670" w:type="dxa"/>
          </w:tcPr>
          <w:p w:rsidR="0033665E" w:rsidRPr="00091CAE" w:rsidRDefault="0033665E" w:rsidP="0033665E">
            <w:pPr>
              <w:jc w:val="right"/>
            </w:pPr>
            <w:r w:rsidRPr="0033665E">
              <w:t>Discussion of Silent Genetic diseases</w:t>
            </w:r>
          </w:p>
        </w:tc>
        <w:tc>
          <w:tcPr>
            <w:tcW w:w="1099" w:type="dxa"/>
          </w:tcPr>
          <w:p w:rsidR="0033665E" w:rsidRPr="00384B08" w:rsidRDefault="0033665E" w:rsidP="005F3CD5">
            <w:pPr>
              <w:bidi w:val="0"/>
              <w:spacing w:line="360" w:lineRule="auto"/>
              <w:jc w:val="center"/>
              <w:rPr>
                <w:rFonts w:cs="Simplified Arabic"/>
                <w:b/>
                <w:bCs/>
                <w:sz w:val="28"/>
                <w:szCs w:val="28"/>
                <w:lang w:bidi="ar-IQ"/>
              </w:rPr>
            </w:pPr>
          </w:p>
        </w:tc>
      </w:tr>
    </w:tbl>
    <w:p w:rsidR="00523F50" w:rsidRDefault="00523F50" w:rsidP="00523F50">
      <w:pPr>
        <w:bidi w:val="0"/>
        <w:rPr>
          <w:rFonts w:cs="Simplified Arabic"/>
          <w:b/>
          <w:bCs/>
          <w:sz w:val="28"/>
          <w:szCs w:val="28"/>
          <w:lang w:bidi="ar-IQ"/>
        </w:rPr>
      </w:pPr>
    </w:p>
    <w:p w:rsidR="00523F50" w:rsidRDefault="00523F50" w:rsidP="00523F50">
      <w:pPr>
        <w:bidi w:val="0"/>
        <w:rPr>
          <w:rFonts w:cs="Simplified Arabic"/>
          <w:b/>
          <w:bCs/>
          <w:sz w:val="28"/>
          <w:szCs w:val="28"/>
          <w:lang w:bidi="ar-IQ"/>
        </w:rPr>
      </w:pPr>
    </w:p>
    <w:p w:rsidR="001B6FAC" w:rsidRDefault="001B6FAC" w:rsidP="001B6FAC">
      <w:pPr>
        <w:bidi w:val="0"/>
        <w:rPr>
          <w:rFonts w:cs="Simplified Arabic"/>
          <w:b/>
          <w:bCs/>
          <w:sz w:val="28"/>
          <w:szCs w:val="28"/>
          <w:lang w:bidi="ar-IQ"/>
        </w:rPr>
      </w:pPr>
    </w:p>
    <w:p w:rsidR="009B6067" w:rsidRDefault="007E6684" w:rsidP="00C146C8">
      <w:pPr>
        <w:bidi w:val="0"/>
        <w:rPr>
          <w:rFonts w:cs="Simplified Arabic"/>
          <w:b/>
          <w:bCs/>
          <w:lang w:bidi="ar-IQ"/>
        </w:rPr>
      </w:pPr>
      <w:r>
        <w:rPr>
          <w:rFonts w:cs="Simplified Arabic"/>
          <w:b/>
          <w:bCs/>
          <w:lang w:bidi="ar-IQ"/>
        </w:rPr>
        <w:t xml:space="preserve">                       </w:t>
      </w:r>
      <w:r w:rsidR="00282F65" w:rsidRPr="002D3FF6">
        <w:rPr>
          <w:rFonts w:cs="Simplified Arabic"/>
          <w:b/>
          <w:bCs/>
          <w:lang w:bidi="ar-IQ"/>
        </w:rPr>
        <w:t>Instr</w:t>
      </w:r>
      <w:r w:rsidR="0047594F" w:rsidRPr="002D3FF6">
        <w:rPr>
          <w:rFonts w:cs="Simplified Arabic"/>
          <w:b/>
          <w:bCs/>
          <w:lang w:bidi="ar-IQ"/>
        </w:rPr>
        <w:t>uctor Signature:</w:t>
      </w:r>
      <w:r w:rsidR="0047594F" w:rsidRPr="002D3FF6">
        <w:rPr>
          <w:rFonts w:cs="Simplified Arabic"/>
          <w:b/>
          <w:bCs/>
          <w:lang w:bidi="ar-IQ"/>
        </w:rPr>
        <w:tab/>
      </w:r>
      <w:r w:rsidR="0047594F" w:rsidRPr="002D3FF6">
        <w:rPr>
          <w:rFonts w:cs="Simplified Arabic"/>
          <w:b/>
          <w:bCs/>
          <w:lang w:bidi="ar-IQ"/>
        </w:rPr>
        <w:tab/>
      </w:r>
      <w:r w:rsidR="0047594F" w:rsidRPr="002D3FF6">
        <w:rPr>
          <w:rFonts w:cs="Simplified Arabic"/>
          <w:b/>
          <w:bCs/>
          <w:lang w:bidi="ar-IQ"/>
        </w:rPr>
        <w:tab/>
      </w:r>
      <w:r w:rsidR="0047594F" w:rsidRPr="002D3FF6">
        <w:rPr>
          <w:rFonts w:cs="Simplified Arabic"/>
          <w:b/>
          <w:bCs/>
          <w:lang w:bidi="ar-IQ"/>
        </w:rPr>
        <w:tab/>
      </w:r>
      <w:r w:rsidR="0047594F" w:rsidRPr="002D3FF6">
        <w:rPr>
          <w:rFonts w:cs="Simplified Arabic"/>
          <w:b/>
          <w:bCs/>
          <w:lang w:bidi="ar-IQ"/>
        </w:rPr>
        <w:tab/>
      </w:r>
      <w:r>
        <w:rPr>
          <w:rFonts w:cs="Simplified Arabic"/>
          <w:b/>
          <w:bCs/>
          <w:lang w:bidi="ar-IQ"/>
        </w:rPr>
        <w:t xml:space="preserve">                   </w:t>
      </w:r>
      <w:r w:rsidR="0047594F" w:rsidRPr="002D3FF6">
        <w:rPr>
          <w:rFonts w:cs="Simplified Arabic"/>
          <w:b/>
          <w:bCs/>
          <w:lang w:bidi="ar-IQ"/>
        </w:rPr>
        <w:t>Dean Signature:</w:t>
      </w:r>
    </w:p>
    <w:p w:rsidR="00B4280A" w:rsidRPr="002D3FF6" w:rsidRDefault="00B4280A" w:rsidP="00B4280A">
      <w:pPr>
        <w:bidi w:val="0"/>
        <w:rPr>
          <w:rFonts w:cs="Simplified Arabic"/>
          <w:b/>
          <w:bCs/>
          <w:lang w:bidi="ar-IQ"/>
        </w:rPr>
      </w:pPr>
      <w:r>
        <w:rPr>
          <w:rFonts w:cs="Simplified Arabic"/>
          <w:b/>
          <w:bCs/>
          <w:lang w:bidi="ar-IQ"/>
        </w:rPr>
        <w:t xml:space="preserve">             Prof. Dr. </w:t>
      </w:r>
      <w:proofErr w:type="spellStart"/>
      <w:r>
        <w:rPr>
          <w:rFonts w:cs="Simplified Arabic"/>
          <w:b/>
          <w:bCs/>
          <w:lang w:bidi="ar-IQ"/>
        </w:rPr>
        <w:t>Nihad</w:t>
      </w:r>
      <w:proofErr w:type="spellEnd"/>
      <w:r>
        <w:rPr>
          <w:rFonts w:cs="Simplified Arabic"/>
          <w:b/>
          <w:bCs/>
          <w:lang w:bidi="ar-IQ"/>
        </w:rPr>
        <w:t xml:space="preserve"> A.M. Al-</w:t>
      </w:r>
      <w:proofErr w:type="spellStart"/>
      <w:r>
        <w:rPr>
          <w:rFonts w:cs="Simplified Arabic"/>
          <w:b/>
          <w:bCs/>
          <w:lang w:bidi="ar-IQ"/>
        </w:rPr>
        <w:t>Rashedi</w:t>
      </w:r>
      <w:proofErr w:type="spellEnd"/>
    </w:p>
    <w:sectPr w:rsidR="00B4280A" w:rsidRPr="002D3FF6" w:rsidSect="00D247CA">
      <w:pgSz w:w="11906" w:h="16838"/>
      <w:pgMar w:top="851" w:right="851" w:bottom="851" w:left="851" w:header="709" w:footer="709" w:gutter="0"/>
      <w:pgBorders w:offsetFrom="page">
        <w:top w:val="thinThickSmallGap" w:sz="12" w:space="24" w:color="auto"/>
        <w:left w:val="thinThickSmallGap" w:sz="12" w:space="24" w:color="auto"/>
        <w:bottom w:val="thickThinSmallGap" w:sz="12" w:space="24" w:color="auto"/>
        <w:right w:val="thickThinSmallGap" w:sz="12"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udir MT">
    <w:charset w:val="B2"/>
    <w:family w:val="auto"/>
    <w:pitch w:val="variable"/>
    <w:sig w:usb0="00002001" w:usb1="00000000" w:usb2="00000000" w:usb3="00000000" w:csb0="00000040" w:csb1="00000000"/>
  </w:font>
  <w:font w:name="Book Antiqua">
    <w:panose1 w:val="02040602050305030304"/>
    <w:charset w:val="00"/>
    <w:family w:val="roman"/>
    <w:pitch w:val="variable"/>
    <w:sig w:usb0="00000287" w:usb1="00000000" w:usb2="00000000" w:usb3="00000000" w:csb0="0000009F" w:csb1="00000000"/>
  </w:font>
  <w:font w:name="Simplified Arabic">
    <w:altName w:val="Times New Roman"/>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EA668D"/>
    <w:multiLevelType w:val="hybridMultilevel"/>
    <w:tmpl w:val="FE84A42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nsid w:val="715B762B"/>
    <w:multiLevelType w:val="hybridMultilevel"/>
    <w:tmpl w:val="E6EEDCE4"/>
    <w:lvl w:ilvl="0" w:tplc="E32E08E8">
      <w:start w:val="1"/>
      <w:numFmt w:val="decimal"/>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aytDQyMjA3MzU2tTBS0lEKTi0uzszPAykwrgUAJ4zmOywAAAA="/>
  </w:docVars>
  <w:rsids>
    <w:rsidRoot w:val="00EC4B31"/>
    <w:rsid w:val="00023C2F"/>
    <w:rsid w:val="00024C5E"/>
    <w:rsid w:val="00033AD6"/>
    <w:rsid w:val="00047226"/>
    <w:rsid w:val="0006039B"/>
    <w:rsid w:val="000771A4"/>
    <w:rsid w:val="0009232A"/>
    <w:rsid w:val="000B7E2F"/>
    <w:rsid w:val="000C50E7"/>
    <w:rsid w:val="000F36DC"/>
    <w:rsid w:val="00103042"/>
    <w:rsid w:val="00107243"/>
    <w:rsid w:val="00124165"/>
    <w:rsid w:val="00131628"/>
    <w:rsid w:val="001B6FAC"/>
    <w:rsid w:val="001D0AD0"/>
    <w:rsid w:val="001D1221"/>
    <w:rsid w:val="001E2330"/>
    <w:rsid w:val="001E6301"/>
    <w:rsid w:val="00213CA0"/>
    <w:rsid w:val="002566BA"/>
    <w:rsid w:val="002667C9"/>
    <w:rsid w:val="00282F65"/>
    <w:rsid w:val="00285AE6"/>
    <w:rsid w:val="002D1460"/>
    <w:rsid w:val="002D3FF6"/>
    <w:rsid w:val="002F5C73"/>
    <w:rsid w:val="003032A0"/>
    <w:rsid w:val="0033665E"/>
    <w:rsid w:val="003636DD"/>
    <w:rsid w:val="00384B08"/>
    <w:rsid w:val="0038592E"/>
    <w:rsid w:val="00392DD9"/>
    <w:rsid w:val="00393DDB"/>
    <w:rsid w:val="00397513"/>
    <w:rsid w:val="003C5565"/>
    <w:rsid w:val="0040206F"/>
    <w:rsid w:val="004049B6"/>
    <w:rsid w:val="004120DA"/>
    <w:rsid w:val="004332CE"/>
    <w:rsid w:val="004458C2"/>
    <w:rsid w:val="00455A3D"/>
    <w:rsid w:val="00457A4B"/>
    <w:rsid w:val="004615AB"/>
    <w:rsid w:val="0047594F"/>
    <w:rsid w:val="00475AEA"/>
    <w:rsid w:val="00476C3B"/>
    <w:rsid w:val="004A7D3C"/>
    <w:rsid w:val="004B7E92"/>
    <w:rsid w:val="004C6A5E"/>
    <w:rsid w:val="004D7164"/>
    <w:rsid w:val="004E0CBE"/>
    <w:rsid w:val="00521728"/>
    <w:rsid w:val="00523F50"/>
    <w:rsid w:val="00537B72"/>
    <w:rsid w:val="005476EE"/>
    <w:rsid w:val="00554A77"/>
    <w:rsid w:val="0056462D"/>
    <w:rsid w:val="00571880"/>
    <w:rsid w:val="005D777C"/>
    <w:rsid w:val="005F3A4B"/>
    <w:rsid w:val="005F3CD5"/>
    <w:rsid w:val="00601DA0"/>
    <w:rsid w:val="00621356"/>
    <w:rsid w:val="00622678"/>
    <w:rsid w:val="006228F7"/>
    <w:rsid w:val="0062515E"/>
    <w:rsid w:val="00625E28"/>
    <w:rsid w:val="00631021"/>
    <w:rsid w:val="006404A6"/>
    <w:rsid w:val="00650126"/>
    <w:rsid w:val="006555B0"/>
    <w:rsid w:val="006637C2"/>
    <w:rsid w:val="00680DD4"/>
    <w:rsid w:val="006B776F"/>
    <w:rsid w:val="006B7B4D"/>
    <w:rsid w:val="006D4A36"/>
    <w:rsid w:val="006E0F23"/>
    <w:rsid w:val="00730BE8"/>
    <w:rsid w:val="007519E0"/>
    <w:rsid w:val="00760B71"/>
    <w:rsid w:val="00766158"/>
    <w:rsid w:val="00786613"/>
    <w:rsid w:val="007906E9"/>
    <w:rsid w:val="007B3A0A"/>
    <w:rsid w:val="007C5974"/>
    <w:rsid w:val="007D4339"/>
    <w:rsid w:val="007E6684"/>
    <w:rsid w:val="00802A1E"/>
    <w:rsid w:val="00814E51"/>
    <w:rsid w:val="008202A4"/>
    <w:rsid w:val="00824918"/>
    <w:rsid w:val="00833F86"/>
    <w:rsid w:val="0089014B"/>
    <w:rsid w:val="008B2650"/>
    <w:rsid w:val="008C10C4"/>
    <w:rsid w:val="008C4BAF"/>
    <w:rsid w:val="008C6E01"/>
    <w:rsid w:val="008D7BA3"/>
    <w:rsid w:val="00934E27"/>
    <w:rsid w:val="00967247"/>
    <w:rsid w:val="009832C2"/>
    <w:rsid w:val="0098524F"/>
    <w:rsid w:val="009B6067"/>
    <w:rsid w:val="009C38F2"/>
    <w:rsid w:val="009D28C2"/>
    <w:rsid w:val="009D67F0"/>
    <w:rsid w:val="00A1380C"/>
    <w:rsid w:val="00A14537"/>
    <w:rsid w:val="00A14925"/>
    <w:rsid w:val="00A25A95"/>
    <w:rsid w:val="00A514C3"/>
    <w:rsid w:val="00A71C63"/>
    <w:rsid w:val="00A8213B"/>
    <w:rsid w:val="00A82BB4"/>
    <w:rsid w:val="00A83E82"/>
    <w:rsid w:val="00A91D1A"/>
    <w:rsid w:val="00AE36CF"/>
    <w:rsid w:val="00AF0849"/>
    <w:rsid w:val="00AF1849"/>
    <w:rsid w:val="00B0433D"/>
    <w:rsid w:val="00B25181"/>
    <w:rsid w:val="00B4280A"/>
    <w:rsid w:val="00B73148"/>
    <w:rsid w:val="00B86234"/>
    <w:rsid w:val="00BC3D6A"/>
    <w:rsid w:val="00BD5DC4"/>
    <w:rsid w:val="00BD7D7F"/>
    <w:rsid w:val="00BE08C3"/>
    <w:rsid w:val="00BF2A8E"/>
    <w:rsid w:val="00C07CDE"/>
    <w:rsid w:val="00C11A4D"/>
    <w:rsid w:val="00C11D00"/>
    <w:rsid w:val="00C146C8"/>
    <w:rsid w:val="00C63F76"/>
    <w:rsid w:val="00C77C05"/>
    <w:rsid w:val="00C86653"/>
    <w:rsid w:val="00CA3A8B"/>
    <w:rsid w:val="00CB4267"/>
    <w:rsid w:val="00CD1FA6"/>
    <w:rsid w:val="00CE7882"/>
    <w:rsid w:val="00CF4A97"/>
    <w:rsid w:val="00CF5240"/>
    <w:rsid w:val="00CF59B0"/>
    <w:rsid w:val="00D21D56"/>
    <w:rsid w:val="00D247CA"/>
    <w:rsid w:val="00D3773F"/>
    <w:rsid w:val="00D51AE7"/>
    <w:rsid w:val="00D74999"/>
    <w:rsid w:val="00D940BF"/>
    <w:rsid w:val="00DD30D5"/>
    <w:rsid w:val="00E02434"/>
    <w:rsid w:val="00E20E8F"/>
    <w:rsid w:val="00E43655"/>
    <w:rsid w:val="00E450A6"/>
    <w:rsid w:val="00E536EF"/>
    <w:rsid w:val="00E915DA"/>
    <w:rsid w:val="00EA15D2"/>
    <w:rsid w:val="00EB38F5"/>
    <w:rsid w:val="00EC4B31"/>
    <w:rsid w:val="00F1021E"/>
    <w:rsid w:val="00F36561"/>
    <w:rsid w:val="00F53499"/>
    <w:rsid w:val="00F53FC5"/>
    <w:rsid w:val="00F62A56"/>
    <w:rsid w:val="00F76C1D"/>
    <w:rsid w:val="00F95DE5"/>
    <w:rsid w:val="00FA18D0"/>
    <w:rsid w:val="00FA395A"/>
    <w:rsid w:val="00FD0224"/>
    <w:rsid w:val="00FD1920"/>
    <w:rsid w:val="00FE774B"/>
    <w:rsid w:val="00FF258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2678"/>
    <w:pPr>
      <w:bidi/>
    </w:pPr>
    <w:rPr>
      <w:sz w:val="24"/>
      <w:szCs w:val="24"/>
      <w:lang w:val="en-US"/>
    </w:rPr>
  </w:style>
  <w:style w:type="paragraph" w:styleId="Heading1">
    <w:name w:val="heading 1"/>
    <w:basedOn w:val="Normal"/>
    <w:link w:val="Heading1Char"/>
    <w:uiPriority w:val="9"/>
    <w:qFormat/>
    <w:rsid w:val="0040206F"/>
    <w:pPr>
      <w:bidi w:val="0"/>
      <w:spacing w:before="100" w:beforeAutospacing="1" w:after="100" w:afterAutospacing="1"/>
      <w:outlineLvl w:val="0"/>
    </w:pPr>
    <w:rPr>
      <w:b/>
      <w:bCs/>
      <w:kern w:val="36"/>
      <w:sz w:val="48"/>
      <w:szCs w:val="48"/>
      <w:lang w:val="en-MY"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416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3773F"/>
    <w:rPr>
      <w:color w:val="0000FF"/>
      <w:u w:val="single"/>
    </w:rPr>
  </w:style>
  <w:style w:type="paragraph" w:styleId="BodyText">
    <w:name w:val="Body Text"/>
    <w:basedOn w:val="Normal"/>
    <w:link w:val="BodyTextChar"/>
    <w:rsid w:val="00476C3B"/>
    <w:pPr>
      <w:jc w:val="lowKashida"/>
    </w:pPr>
    <w:rPr>
      <w:sz w:val="20"/>
      <w:szCs w:val="36"/>
    </w:rPr>
  </w:style>
  <w:style w:type="character" w:customStyle="1" w:styleId="BodyTextChar">
    <w:name w:val="Body Text Char"/>
    <w:link w:val="BodyText"/>
    <w:rsid w:val="00476C3B"/>
    <w:rPr>
      <w:szCs w:val="36"/>
    </w:rPr>
  </w:style>
  <w:style w:type="character" w:customStyle="1" w:styleId="apple-style-span">
    <w:name w:val="apple-style-span"/>
    <w:basedOn w:val="DefaultParagraphFont"/>
    <w:rsid w:val="001E2330"/>
  </w:style>
  <w:style w:type="paragraph" w:styleId="BalloonText">
    <w:name w:val="Balloon Text"/>
    <w:basedOn w:val="Normal"/>
    <w:link w:val="BalloonTextChar"/>
    <w:rsid w:val="00A91D1A"/>
    <w:rPr>
      <w:rFonts w:ascii="Tahoma" w:hAnsi="Tahoma" w:cs="Tahoma"/>
      <w:sz w:val="16"/>
      <w:szCs w:val="16"/>
    </w:rPr>
  </w:style>
  <w:style w:type="character" w:customStyle="1" w:styleId="BalloonTextChar">
    <w:name w:val="Balloon Text Char"/>
    <w:link w:val="BalloonText"/>
    <w:rsid w:val="00A91D1A"/>
    <w:rPr>
      <w:rFonts w:ascii="Tahoma" w:hAnsi="Tahoma" w:cs="Tahoma"/>
      <w:sz w:val="16"/>
      <w:szCs w:val="16"/>
    </w:rPr>
  </w:style>
  <w:style w:type="character" w:customStyle="1" w:styleId="Heading1Char">
    <w:name w:val="Heading 1 Char"/>
    <w:link w:val="Heading1"/>
    <w:uiPriority w:val="9"/>
    <w:rsid w:val="0040206F"/>
    <w:rPr>
      <w:b/>
      <w:bCs/>
      <w:kern w:val="36"/>
      <w:sz w:val="48"/>
      <w:szCs w:val="48"/>
    </w:rPr>
  </w:style>
  <w:style w:type="paragraph" w:styleId="NormalWeb">
    <w:name w:val="Normal (Web)"/>
    <w:basedOn w:val="Normal"/>
    <w:uiPriority w:val="99"/>
    <w:unhideWhenUsed/>
    <w:rsid w:val="0040206F"/>
    <w:pPr>
      <w:bidi w:val="0"/>
      <w:spacing w:before="100" w:beforeAutospacing="1" w:after="100" w:afterAutospacing="1"/>
    </w:pPr>
    <w:rPr>
      <w:lang w:val="en-MY" w:eastAsia="en-MY"/>
    </w:rPr>
  </w:style>
  <w:style w:type="character" w:styleId="Strong">
    <w:name w:val="Strong"/>
    <w:uiPriority w:val="22"/>
    <w:qFormat/>
    <w:rsid w:val="0040206F"/>
    <w:rPr>
      <w:b/>
      <w:bCs/>
    </w:rPr>
  </w:style>
  <w:style w:type="paragraph" w:styleId="HTMLPreformatted">
    <w:name w:val="HTML Preformatted"/>
    <w:basedOn w:val="Normal"/>
    <w:link w:val="HTMLPreformattedChar"/>
    <w:uiPriority w:val="99"/>
    <w:unhideWhenUsed/>
    <w:rsid w:val="0003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33AD6"/>
    <w:rPr>
      <w:rFonts w:ascii="Courier New" w:hAnsi="Courier New" w:cs="Courier New"/>
      <w:lang w:val="en-US"/>
    </w:rPr>
  </w:style>
  <w:style w:type="paragraph" w:styleId="ListParagraph">
    <w:name w:val="List Paragraph"/>
    <w:basedOn w:val="Normal"/>
    <w:uiPriority w:val="34"/>
    <w:qFormat/>
    <w:rsid w:val="000B7E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2678"/>
    <w:pPr>
      <w:bidi/>
    </w:pPr>
    <w:rPr>
      <w:sz w:val="24"/>
      <w:szCs w:val="24"/>
      <w:lang w:val="en-US"/>
    </w:rPr>
  </w:style>
  <w:style w:type="paragraph" w:styleId="Heading1">
    <w:name w:val="heading 1"/>
    <w:basedOn w:val="Normal"/>
    <w:link w:val="Heading1Char"/>
    <w:uiPriority w:val="9"/>
    <w:qFormat/>
    <w:rsid w:val="0040206F"/>
    <w:pPr>
      <w:bidi w:val="0"/>
      <w:spacing w:before="100" w:beforeAutospacing="1" w:after="100" w:afterAutospacing="1"/>
      <w:outlineLvl w:val="0"/>
    </w:pPr>
    <w:rPr>
      <w:b/>
      <w:bCs/>
      <w:kern w:val="36"/>
      <w:sz w:val="48"/>
      <w:szCs w:val="48"/>
      <w:lang w:val="en-MY"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416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3773F"/>
    <w:rPr>
      <w:color w:val="0000FF"/>
      <w:u w:val="single"/>
    </w:rPr>
  </w:style>
  <w:style w:type="paragraph" w:styleId="BodyText">
    <w:name w:val="Body Text"/>
    <w:basedOn w:val="Normal"/>
    <w:link w:val="BodyTextChar"/>
    <w:rsid w:val="00476C3B"/>
    <w:pPr>
      <w:jc w:val="lowKashida"/>
    </w:pPr>
    <w:rPr>
      <w:sz w:val="20"/>
      <w:szCs w:val="36"/>
    </w:rPr>
  </w:style>
  <w:style w:type="character" w:customStyle="1" w:styleId="BodyTextChar">
    <w:name w:val="Body Text Char"/>
    <w:link w:val="BodyText"/>
    <w:rsid w:val="00476C3B"/>
    <w:rPr>
      <w:szCs w:val="36"/>
    </w:rPr>
  </w:style>
  <w:style w:type="character" w:customStyle="1" w:styleId="apple-style-span">
    <w:name w:val="apple-style-span"/>
    <w:basedOn w:val="DefaultParagraphFont"/>
    <w:rsid w:val="001E2330"/>
  </w:style>
  <w:style w:type="paragraph" w:styleId="BalloonText">
    <w:name w:val="Balloon Text"/>
    <w:basedOn w:val="Normal"/>
    <w:link w:val="BalloonTextChar"/>
    <w:rsid w:val="00A91D1A"/>
    <w:rPr>
      <w:rFonts w:ascii="Tahoma" w:hAnsi="Tahoma" w:cs="Tahoma"/>
      <w:sz w:val="16"/>
      <w:szCs w:val="16"/>
    </w:rPr>
  </w:style>
  <w:style w:type="character" w:customStyle="1" w:styleId="BalloonTextChar">
    <w:name w:val="Balloon Text Char"/>
    <w:link w:val="BalloonText"/>
    <w:rsid w:val="00A91D1A"/>
    <w:rPr>
      <w:rFonts w:ascii="Tahoma" w:hAnsi="Tahoma" w:cs="Tahoma"/>
      <w:sz w:val="16"/>
      <w:szCs w:val="16"/>
    </w:rPr>
  </w:style>
  <w:style w:type="character" w:customStyle="1" w:styleId="Heading1Char">
    <w:name w:val="Heading 1 Char"/>
    <w:link w:val="Heading1"/>
    <w:uiPriority w:val="9"/>
    <w:rsid w:val="0040206F"/>
    <w:rPr>
      <w:b/>
      <w:bCs/>
      <w:kern w:val="36"/>
      <w:sz w:val="48"/>
      <w:szCs w:val="48"/>
    </w:rPr>
  </w:style>
  <w:style w:type="paragraph" w:styleId="NormalWeb">
    <w:name w:val="Normal (Web)"/>
    <w:basedOn w:val="Normal"/>
    <w:uiPriority w:val="99"/>
    <w:unhideWhenUsed/>
    <w:rsid w:val="0040206F"/>
    <w:pPr>
      <w:bidi w:val="0"/>
      <w:spacing w:before="100" w:beforeAutospacing="1" w:after="100" w:afterAutospacing="1"/>
    </w:pPr>
    <w:rPr>
      <w:lang w:val="en-MY" w:eastAsia="en-MY"/>
    </w:rPr>
  </w:style>
  <w:style w:type="character" w:styleId="Strong">
    <w:name w:val="Strong"/>
    <w:uiPriority w:val="22"/>
    <w:qFormat/>
    <w:rsid w:val="0040206F"/>
    <w:rPr>
      <w:b/>
      <w:bCs/>
    </w:rPr>
  </w:style>
  <w:style w:type="paragraph" w:styleId="HTMLPreformatted">
    <w:name w:val="HTML Preformatted"/>
    <w:basedOn w:val="Normal"/>
    <w:link w:val="HTMLPreformattedChar"/>
    <w:uiPriority w:val="99"/>
    <w:unhideWhenUsed/>
    <w:rsid w:val="0003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33AD6"/>
    <w:rPr>
      <w:rFonts w:ascii="Courier New" w:hAnsi="Courier New" w:cs="Courier New"/>
      <w:lang w:val="en-US"/>
    </w:rPr>
  </w:style>
  <w:style w:type="paragraph" w:styleId="ListParagraph">
    <w:name w:val="List Paragraph"/>
    <w:basedOn w:val="Normal"/>
    <w:uiPriority w:val="34"/>
    <w:qFormat/>
    <w:rsid w:val="000B7E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0025">
      <w:bodyDiv w:val="1"/>
      <w:marLeft w:val="0"/>
      <w:marRight w:val="0"/>
      <w:marTop w:val="0"/>
      <w:marBottom w:val="0"/>
      <w:divBdr>
        <w:top w:val="none" w:sz="0" w:space="0" w:color="auto"/>
        <w:left w:val="none" w:sz="0" w:space="0" w:color="auto"/>
        <w:bottom w:val="none" w:sz="0" w:space="0" w:color="auto"/>
        <w:right w:val="none" w:sz="0" w:space="0" w:color="auto"/>
      </w:divBdr>
    </w:div>
    <w:div w:id="505050036">
      <w:bodyDiv w:val="1"/>
      <w:marLeft w:val="0"/>
      <w:marRight w:val="0"/>
      <w:marTop w:val="0"/>
      <w:marBottom w:val="0"/>
      <w:divBdr>
        <w:top w:val="none" w:sz="0" w:space="0" w:color="auto"/>
        <w:left w:val="none" w:sz="0" w:space="0" w:color="auto"/>
        <w:bottom w:val="none" w:sz="0" w:space="0" w:color="auto"/>
        <w:right w:val="none" w:sz="0" w:space="0" w:color="auto"/>
      </w:divBdr>
    </w:div>
    <w:div w:id="600913188">
      <w:bodyDiv w:val="1"/>
      <w:marLeft w:val="0"/>
      <w:marRight w:val="0"/>
      <w:marTop w:val="0"/>
      <w:marBottom w:val="0"/>
      <w:divBdr>
        <w:top w:val="none" w:sz="0" w:space="0" w:color="auto"/>
        <w:left w:val="none" w:sz="0" w:space="0" w:color="auto"/>
        <w:bottom w:val="none" w:sz="0" w:space="0" w:color="auto"/>
        <w:right w:val="none" w:sz="0" w:space="0" w:color="auto"/>
      </w:divBdr>
    </w:div>
    <w:div w:id="665087829">
      <w:bodyDiv w:val="1"/>
      <w:marLeft w:val="0"/>
      <w:marRight w:val="0"/>
      <w:marTop w:val="0"/>
      <w:marBottom w:val="0"/>
      <w:divBdr>
        <w:top w:val="none" w:sz="0" w:space="0" w:color="auto"/>
        <w:left w:val="none" w:sz="0" w:space="0" w:color="auto"/>
        <w:bottom w:val="none" w:sz="0" w:space="0" w:color="auto"/>
        <w:right w:val="none" w:sz="0" w:space="0" w:color="auto"/>
      </w:divBdr>
    </w:div>
    <w:div w:id="811404154">
      <w:bodyDiv w:val="1"/>
      <w:marLeft w:val="0"/>
      <w:marRight w:val="0"/>
      <w:marTop w:val="0"/>
      <w:marBottom w:val="0"/>
      <w:divBdr>
        <w:top w:val="none" w:sz="0" w:space="0" w:color="auto"/>
        <w:left w:val="none" w:sz="0" w:space="0" w:color="auto"/>
        <w:bottom w:val="none" w:sz="0" w:space="0" w:color="auto"/>
        <w:right w:val="none" w:sz="0" w:space="0" w:color="auto"/>
      </w:divBdr>
    </w:div>
    <w:div w:id="827093749">
      <w:bodyDiv w:val="1"/>
      <w:marLeft w:val="0"/>
      <w:marRight w:val="0"/>
      <w:marTop w:val="0"/>
      <w:marBottom w:val="0"/>
      <w:divBdr>
        <w:top w:val="none" w:sz="0" w:space="0" w:color="auto"/>
        <w:left w:val="none" w:sz="0" w:space="0" w:color="auto"/>
        <w:bottom w:val="none" w:sz="0" w:space="0" w:color="auto"/>
        <w:right w:val="none" w:sz="0" w:space="0" w:color="auto"/>
      </w:divBdr>
      <w:divsChild>
        <w:div w:id="943851552">
          <w:marLeft w:val="0"/>
          <w:marRight w:val="0"/>
          <w:marTop w:val="75"/>
          <w:marBottom w:val="0"/>
          <w:divBdr>
            <w:top w:val="none" w:sz="0" w:space="0" w:color="auto"/>
            <w:left w:val="none" w:sz="0" w:space="0" w:color="auto"/>
            <w:bottom w:val="none" w:sz="0" w:space="0" w:color="auto"/>
            <w:right w:val="none" w:sz="0" w:space="0" w:color="auto"/>
          </w:divBdr>
        </w:div>
      </w:divsChild>
    </w:div>
    <w:div w:id="1008600285">
      <w:bodyDiv w:val="1"/>
      <w:marLeft w:val="0"/>
      <w:marRight w:val="0"/>
      <w:marTop w:val="0"/>
      <w:marBottom w:val="0"/>
      <w:divBdr>
        <w:top w:val="none" w:sz="0" w:space="0" w:color="auto"/>
        <w:left w:val="none" w:sz="0" w:space="0" w:color="auto"/>
        <w:bottom w:val="none" w:sz="0" w:space="0" w:color="auto"/>
        <w:right w:val="none" w:sz="0" w:space="0" w:color="auto"/>
      </w:divBdr>
    </w:div>
    <w:div w:id="1169978232">
      <w:bodyDiv w:val="1"/>
      <w:marLeft w:val="0"/>
      <w:marRight w:val="0"/>
      <w:marTop w:val="0"/>
      <w:marBottom w:val="0"/>
      <w:divBdr>
        <w:top w:val="none" w:sz="0" w:space="0" w:color="auto"/>
        <w:left w:val="none" w:sz="0" w:space="0" w:color="auto"/>
        <w:bottom w:val="none" w:sz="0" w:space="0" w:color="auto"/>
        <w:right w:val="none" w:sz="0" w:space="0" w:color="auto"/>
      </w:divBdr>
      <w:divsChild>
        <w:div w:id="295918023">
          <w:marLeft w:val="0"/>
          <w:marRight w:val="0"/>
          <w:marTop w:val="75"/>
          <w:marBottom w:val="0"/>
          <w:divBdr>
            <w:top w:val="none" w:sz="0" w:space="0" w:color="auto"/>
            <w:left w:val="none" w:sz="0" w:space="0" w:color="auto"/>
            <w:bottom w:val="none" w:sz="0" w:space="0" w:color="auto"/>
            <w:right w:val="none" w:sz="0" w:space="0" w:color="auto"/>
          </w:divBdr>
        </w:div>
      </w:divsChild>
    </w:div>
    <w:div w:id="1688287106">
      <w:bodyDiv w:val="1"/>
      <w:marLeft w:val="0"/>
      <w:marRight w:val="0"/>
      <w:marTop w:val="0"/>
      <w:marBottom w:val="0"/>
      <w:divBdr>
        <w:top w:val="none" w:sz="0" w:space="0" w:color="auto"/>
        <w:left w:val="none" w:sz="0" w:space="0" w:color="auto"/>
        <w:bottom w:val="none" w:sz="0" w:space="0" w:color="auto"/>
        <w:right w:val="none" w:sz="0" w:space="0" w:color="auto"/>
      </w:divBdr>
    </w:div>
    <w:div w:id="203688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D95EC-6A5D-44AE-A451-BD0682DE0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286</Words>
  <Characters>1635</Characters>
  <Application>Microsoft Office Word</Application>
  <DocSecurity>0</DocSecurity>
  <Lines>13</Lines>
  <Paragraphs>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Murad</cp:lastModifiedBy>
  <cp:revision>4</cp:revision>
  <cp:lastPrinted>2016-06-27T01:38:00Z</cp:lastPrinted>
  <dcterms:created xsi:type="dcterms:W3CDTF">2025-10-18T18:33:00Z</dcterms:created>
  <dcterms:modified xsi:type="dcterms:W3CDTF">2025-10-28T06:12:00Z</dcterms:modified>
</cp:coreProperties>
</file>