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7F" w:rsidRDefault="00B022CF" w:rsidP="00C6297F">
      <w:pPr>
        <w:jc w:val="center"/>
        <w:rPr>
          <w:rtl/>
        </w:rPr>
      </w:pPr>
      <w:r w:rsidRPr="000451FF">
        <w:rPr>
          <w:noProof/>
          <w:rtl/>
        </w:rPr>
        <w:drawing>
          <wp:inline distT="0" distB="0" distL="0" distR="0" wp14:anchorId="176196CA" wp14:editId="15E27510">
            <wp:extent cx="1690370" cy="1414145"/>
            <wp:effectExtent l="0" t="0" r="0" b="0"/>
            <wp:docPr id="7" name="صورة 1" descr="Description: الوصف: C:\Users\muh\Desktop\العلوم 2.jpg"/>
            <wp:cNvGraphicFramePr/>
            <a:graphic xmlns:a="http://schemas.openxmlformats.org/drawingml/2006/main">
              <a:graphicData uri="http://schemas.openxmlformats.org/drawingml/2006/picture">
                <pic:pic xmlns:pic="http://schemas.openxmlformats.org/drawingml/2006/picture">
                  <pic:nvPicPr>
                    <pic:cNvPr id="0" name="صورة 3" descr="Description: الوصف: C:\Users\muh\Desktop\العلوم 2.jpg"/>
                    <pic:cNvPicPr>
                      <a:picLocks noChangeAspect="1" noChangeArrowheads="1"/>
                    </pic:cNvPicPr>
                  </pic:nvPicPr>
                  <pic:blipFill>
                    <a:blip r:embed="rId8" cstate="print"/>
                    <a:srcRect l="13304" t="5933" r="16515" b="5811"/>
                    <a:stretch>
                      <a:fillRect/>
                    </a:stretch>
                  </pic:blipFill>
                  <pic:spPr bwMode="auto">
                    <a:xfrm>
                      <a:off x="0" y="0"/>
                      <a:ext cx="1690370" cy="1414145"/>
                    </a:xfrm>
                    <a:prstGeom prst="rect">
                      <a:avLst/>
                    </a:prstGeom>
                    <a:noFill/>
                    <a:ln w="9525">
                      <a:noFill/>
                      <a:miter lim="800000"/>
                      <a:headEnd/>
                      <a:tailEnd/>
                    </a:ln>
                  </pic:spPr>
                </pic:pic>
              </a:graphicData>
            </a:graphic>
          </wp:inline>
        </w:drawing>
      </w:r>
      <w:r w:rsidR="0081447D">
        <w:rPr>
          <w:noProof/>
          <w:rtl/>
        </w:rPr>
        <w:pict>
          <v:shapetype id="_x0000_t202" coordsize="21600,21600" o:spt="202" path="m,l,21600r21600,l21600,xe">
            <v:stroke joinstyle="miter"/>
            <v:path gradientshapeok="t" o:connecttype="rect"/>
          </v:shapetype>
          <v:shape id="_x0000_s1026" type="#_x0000_t202" style="position:absolute;left:0;text-align:left;margin-left:333pt;margin-top:0;width:189pt;height:2in;z-index:251661312;mso-position-horizontal-relative:text;mso-position-vertical-relative:text" stroked="f">
            <v:textbox style="mso-next-textbox:#_x0000_s1026">
              <w:txbxContent>
                <w:p w:rsidR="00CD79E3" w:rsidRPr="004A7D3C" w:rsidRDefault="00CD79E3" w:rsidP="00C6297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D79E3" w:rsidRPr="004A7D3C" w:rsidRDefault="00CD79E3" w:rsidP="00C6297F">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D79E3" w:rsidRDefault="00CD79E3" w:rsidP="00C6297F">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D79E3" w:rsidRPr="00CD79E3" w:rsidRDefault="00CD79E3" w:rsidP="00C6297F">
                  <w:pPr>
                    <w:jc w:val="center"/>
                    <w:rPr>
                      <w:rFonts w:cs="Mudir MT"/>
                      <w:noProof/>
                      <w:sz w:val="28"/>
                      <w:szCs w:val="28"/>
                      <w:rtl/>
                      <w:lang w:bidi="ar-IQ"/>
                    </w:rPr>
                  </w:pPr>
                </w:p>
                <w:p w:rsidR="00CD79E3" w:rsidRDefault="00CD79E3" w:rsidP="00C6297F">
                  <w:pPr>
                    <w:jc w:val="center"/>
                    <w:rPr>
                      <w:rFonts w:cs="Mudir MT"/>
                      <w:noProof/>
                      <w:sz w:val="28"/>
                      <w:szCs w:val="28"/>
                      <w:rtl/>
                      <w:lang w:bidi="ar-IQ"/>
                    </w:rPr>
                  </w:pPr>
                </w:p>
                <w:p w:rsidR="00CD79E3" w:rsidRDefault="00CD79E3" w:rsidP="00C6297F">
                  <w:pPr>
                    <w:jc w:val="center"/>
                    <w:rPr>
                      <w:rFonts w:cs="Mudir MT"/>
                      <w:noProof/>
                      <w:sz w:val="28"/>
                      <w:szCs w:val="28"/>
                      <w:rtl/>
                      <w:lang w:bidi="ar-IQ"/>
                    </w:rPr>
                  </w:pPr>
                </w:p>
                <w:p w:rsidR="00CD79E3" w:rsidRDefault="00CD79E3" w:rsidP="00C6297F">
                  <w:pPr>
                    <w:jc w:val="center"/>
                    <w:rPr>
                      <w:rFonts w:cs="Mudir MT"/>
                      <w:noProof/>
                      <w:sz w:val="28"/>
                      <w:szCs w:val="28"/>
                      <w:rtl/>
                      <w:lang w:bidi="ar-IQ"/>
                    </w:rPr>
                  </w:pPr>
                </w:p>
                <w:p w:rsidR="00CD79E3" w:rsidRPr="004A7D3C" w:rsidRDefault="00CD79E3" w:rsidP="00C6297F">
                  <w:pPr>
                    <w:jc w:val="center"/>
                    <w:rPr>
                      <w:rFonts w:cs="Mudir MT"/>
                      <w:noProof/>
                      <w:sz w:val="28"/>
                      <w:szCs w:val="28"/>
                      <w:rtl/>
                      <w:lang w:bidi="ar-IQ"/>
                    </w:rPr>
                  </w:pPr>
                </w:p>
              </w:txbxContent>
            </v:textbox>
            <w10:wrap type="square"/>
          </v:shape>
        </w:pict>
      </w:r>
      <w:r w:rsidR="0081447D">
        <w:rPr>
          <w:noProof/>
          <w:rtl/>
        </w:rPr>
        <w:pict>
          <v:shape id="_x0000_s1027" type="#_x0000_t202" style="position:absolute;left:0;text-align:left;margin-left:-42.55pt;margin-top:0;width:213.55pt;height:2in;z-index:251662336;mso-position-horizontal-relative:text;mso-position-vertical-relative:text" stroked="f">
            <v:textbox style="mso-next-textbox:#_x0000_s1027">
              <w:txbxContent>
                <w:p w:rsidR="00CD79E3" w:rsidRPr="004A7D3C" w:rsidRDefault="00CD79E3" w:rsidP="00C6297F">
                  <w:pPr>
                    <w:rPr>
                      <w:rFonts w:cs="Arabic Transparent"/>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المثنى</w:t>
                  </w:r>
                </w:p>
                <w:p w:rsidR="00CD79E3" w:rsidRPr="004A7D3C" w:rsidRDefault="00CD79E3" w:rsidP="00C6297F">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العلوم</w:t>
                  </w:r>
                </w:p>
                <w:p w:rsidR="00CD79E3" w:rsidRPr="004A7D3C" w:rsidRDefault="00CD79E3" w:rsidP="00C6297F">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الكيمياء</w:t>
                  </w:r>
                </w:p>
                <w:p w:rsidR="00CD79E3" w:rsidRPr="004A7D3C" w:rsidRDefault="00CD79E3" w:rsidP="00C6297F">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الرابعة</w:t>
                  </w:r>
                </w:p>
                <w:p w:rsidR="00CD79E3" w:rsidRPr="004A7D3C" w:rsidRDefault="00CD79E3" w:rsidP="00982694">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حسن صبيح جبر</w:t>
                  </w:r>
                </w:p>
                <w:p w:rsidR="00CD79E3" w:rsidRPr="004A7D3C" w:rsidRDefault="00CD79E3" w:rsidP="00DC38C7">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rPr>
                    <w:t>استاذ مساعد</w:t>
                  </w:r>
                  <w:r>
                    <w:rPr>
                      <w:rFonts w:cs="Arabic Transparent" w:hint="cs"/>
                      <w:b/>
                      <w:bCs/>
                      <w:noProof/>
                      <w:rtl/>
                      <w:lang w:bidi="ar-IQ"/>
                    </w:rPr>
                    <w:t xml:space="preserve"> </w:t>
                  </w:r>
                </w:p>
                <w:p w:rsidR="00CD79E3" w:rsidRPr="00070BC0" w:rsidRDefault="00CD79E3" w:rsidP="00070BC0">
                  <w:pPr>
                    <w:rPr>
                      <w:rFonts w:cs="Arabic Transparent"/>
                      <w:b/>
                      <w:bCs/>
                      <w:noProof/>
                      <w:rtl/>
                      <w:lang w:val="ru-RU"/>
                    </w:rPr>
                  </w:pPr>
                  <w:r w:rsidRPr="004A7D3C">
                    <w:rPr>
                      <w:rFonts w:cs="Arabic Transparent" w:hint="cs"/>
                      <w:b/>
                      <w:bCs/>
                      <w:noProof/>
                      <w:rtl/>
                      <w:lang w:bidi="ar-IQ"/>
                    </w:rPr>
                    <w:t>المؤهل العلمي :</w:t>
                  </w:r>
                  <w:r>
                    <w:rPr>
                      <w:rFonts w:cs="Arabic Transparent" w:hint="cs"/>
                      <w:b/>
                      <w:bCs/>
                      <w:noProof/>
                      <w:rtl/>
                      <w:lang w:bidi="ar-IQ"/>
                    </w:rPr>
                    <w:t xml:space="preserve"> دكتورا</w:t>
                  </w:r>
                  <w:r>
                    <w:rPr>
                      <w:rFonts w:cs="Arabic Transparent" w:hint="cs"/>
                      <w:b/>
                      <w:bCs/>
                      <w:noProof/>
                      <w:rtl/>
                      <w:lang w:val="ru-RU"/>
                    </w:rPr>
                    <w:t>ه</w:t>
                  </w:r>
                </w:p>
                <w:p w:rsidR="00CD79E3" w:rsidRPr="004A7D3C" w:rsidRDefault="00CD79E3" w:rsidP="00C6297F">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العلوم جامعة المثنى </w:t>
                  </w:r>
                </w:p>
              </w:txbxContent>
            </v:textbox>
            <w10:wrap type="square"/>
          </v:shape>
        </w:pict>
      </w:r>
    </w:p>
    <w:p w:rsidR="00C6297F" w:rsidRDefault="00C6297F" w:rsidP="00C6297F">
      <w:pPr>
        <w:jc w:val="center"/>
        <w:rPr>
          <w:rtl/>
        </w:rPr>
      </w:pPr>
    </w:p>
    <w:p w:rsidR="00C6297F" w:rsidRDefault="00C6297F" w:rsidP="00B022CF">
      <w:pPr>
        <w:rPr>
          <w:rtl/>
        </w:rPr>
      </w:pPr>
    </w:p>
    <w:p w:rsidR="00C6297F" w:rsidRDefault="00C6297F" w:rsidP="00C6297F">
      <w:pPr>
        <w:jc w:val="center"/>
        <w:rPr>
          <w:rtl/>
        </w:rPr>
      </w:pPr>
    </w:p>
    <w:p w:rsidR="00C6297F" w:rsidRPr="004D3E58" w:rsidRDefault="00C6297F" w:rsidP="00C6297F">
      <w:pPr>
        <w:jc w:val="center"/>
        <w:rPr>
          <w:rFonts w:cs="Simplified Arabic"/>
          <w:b/>
          <w:bCs/>
          <w:sz w:val="36"/>
          <w:szCs w:val="36"/>
          <w:rtl/>
        </w:rPr>
      </w:pPr>
      <w:r w:rsidRPr="004D3E58">
        <w:rPr>
          <w:rFonts w:cs="Simplified Arabic" w:hint="cs"/>
          <w:b/>
          <w:bCs/>
          <w:sz w:val="36"/>
          <w:szCs w:val="36"/>
          <w:rtl/>
        </w:rPr>
        <w:t>جدول الدروس الاسبوعي</w:t>
      </w:r>
    </w:p>
    <w:p w:rsidR="00C6297F" w:rsidRPr="00BC3D6A" w:rsidRDefault="00C6297F" w:rsidP="00C6297F">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531"/>
        <w:gridCol w:w="1532"/>
        <w:gridCol w:w="1531"/>
        <w:gridCol w:w="1532"/>
        <w:gridCol w:w="1532"/>
      </w:tblGrid>
      <w:tr w:rsidR="00C6297F" w:rsidRPr="00384B08" w:rsidTr="0090007E">
        <w:tc>
          <w:tcPr>
            <w:tcW w:w="2654" w:type="dxa"/>
          </w:tcPr>
          <w:p w:rsidR="00C6297F" w:rsidRPr="00801F49" w:rsidRDefault="00C6297F" w:rsidP="0090007E">
            <w:pPr>
              <w:rPr>
                <w:rFonts w:cs="Simplified Arabic"/>
                <w:b/>
                <w:bCs/>
                <w:rtl/>
              </w:rPr>
            </w:pPr>
            <w:r w:rsidRPr="00801F49">
              <w:rPr>
                <w:rFonts w:cs="Simplified Arabic" w:hint="cs"/>
                <w:b/>
                <w:bCs/>
                <w:rtl/>
              </w:rPr>
              <w:t>الاسم</w:t>
            </w:r>
          </w:p>
        </w:tc>
        <w:tc>
          <w:tcPr>
            <w:tcW w:w="7658" w:type="dxa"/>
            <w:gridSpan w:val="5"/>
          </w:tcPr>
          <w:p w:rsidR="00C6297F" w:rsidRPr="00801F49" w:rsidRDefault="00982694" w:rsidP="0090007E">
            <w:pPr>
              <w:rPr>
                <w:rFonts w:cs="Simplified Arabic"/>
                <w:b/>
                <w:bCs/>
                <w:rtl/>
                <w:lang w:bidi="ar-IQ"/>
              </w:rPr>
            </w:pPr>
            <w:r>
              <w:rPr>
                <w:rFonts w:cs="Simplified Arabic" w:hint="cs"/>
                <w:b/>
                <w:bCs/>
                <w:rtl/>
                <w:lang w:bidi="ar-IQ"/>
              </w:rPr>
              <w:t>حسن صبيح جبر</w:t>
            </w:r>
          </w:p>
        </w:tc>
      </w:tr>
      <w:tr w:rsidR="00C6297F" w:rsidRPr="00384B08" w:rsidTr="0090007E">
        <w:tc>
          <w:tcPr>
            <w:tcW w:w="2654" w:type="dxa"/>
          </w:tcPr>
          <w:p w:rsidR="00C6297F" w:rsidRPr="00801F49" w:rsidRDefault="00C6297F" w:rsidP="0090007E">
            <w:pPr>
              <w:rPr>
                <w:rFonts w:cs="Simplified Arabic"/>
                <w:b/>
                <w:bCs/>
                <w:rtl/>
              </w:rPr>
            </w:pPr>
            <w:r w:rsidRPr="00801F49">
              <w:rPr>
                <w:rFonts w:cs="Simplified Arabic" w:hint="cs"/>
                <w:b/>
                <w:bCs/>
                <w:rtl/>
              </w:rPr>
              <w:t>البريد الالكتروني</w:t>
            </w:r>
          </w:p>
        </w:tc>
        <w:tc>
          <w:tcPr>
            <w:tcW w:w="7658" w:type="dxa"/>
            <w:gridSpan w:val="5"/>
          </w:tcPr>
          <w:p w:rsidR="00C6297F" w:rsidRPr="00801F49" w:rsidRDefault="00982694" w:rsidP="0090007E">
            <w:pPr>
              <w:rPr>
                <w:rFonts w:cs="Simplified Arabic"/>
                <w:b/>
                <w:bCs/>
              </w:rPr>
            </w:pPr>
            <w:r>
              <w:rPr>
                <w:rFonts w:cs="Simplified Arabic"/>
                <w:b/>
                <w:bCs/>
              </w:rPr>
              <w:t>Hassansabih87@yahoo.com</w:t>
            </w:r>
          </w:p>
        </w:tc>
      </w:tr>
      <w:tr w:rsidR="00C6297F" w:rsidRPr="00384B08" w:rsidTr="0090007E">
        <w:tc>
          <w:tcPr>
            <w:tcW w:w="2654" w:type="dxa"/>
          </w:tcPr>
          <w:p w:rsidR="00C6297F" w:rsidRPr="00801F49" w:rsidRDefault="00C6297F" w:rsidP="0090007E">
            <w:pPr>
              <w:rPr>
                <w:rFonts w:cs="Simplified Arabic"/>
                <w:b/>
                <w:bCs/>
                <w:rtl/>
              </w:rPr>
            </w:pPr>
            <w:r w:rsidRPr="00801F49">
              <w:rPr>
                <w:rFonts w:cs="Simplified Arabic" w:hint="cs"/>
                <w:b/>
                <w:bCs/>
                <w:rtl/>
              </w:rPr>
              <w:t>اسم المادة</w:t>
            </w:r>
          </w:p>
        </w:tc>
        <w:tc>
          <w:tcPr>
            <w:tcW w:w="7658" w:type="dxa"/>
            <w:gridSpan w:val="5"/>
          </w:tcPr>
          <w:p w:rsidR="00C6297F" w:rsidRPr="00801F49" w:rsidRDefault="00EC1EE4" w:rsidP="00246E60">
            <w:pPr>
              <w:rPr>
                <w:rFonts w:cs="Simplified Arabic"/>
                <w:b/>
                <w:bCs/>
                <w:rtl/>
                <w:lang w:bidi="ar-IQ"/>
              </w:rPr>
            </w:pPr>
            <w:r>
              <w:rPr>
                <w:rFonts w:cs="Simplified Arabic" w:hint="cs"/>
                <w:b/>
                <w:bCs/>
                <w:rtl/>
                <w:lang w:bidi="ar-IQ"/>
              </w:rPr>
              <w:t>كيمياء الك</w:t>
            </w:r>
            <w:r w:rsidR="00246E60">
              <w:rPr>
                <w:rFonts w:cs="Simplified Arabic" w:hint="cs"/>
                <w:b/>
                <w:bCs/>
                <w:rtl/>
              </w:rPr>
              <w:t>م</w:t>
            </w:r>
          </w:p>
        </w:tc>
      </w:tr>
      <w:tr w:rsidR="00C6297F" w:rsidRPr="00384B08" w:rsidTr="0090007E">
        <w:tc>
          <w:tcPr>
            <w:tcW w:w="2654" w:type="dxa"/>
          </w:tcPr>
          <w:p w:rsidR="00C6297F" w:rsidRPr="00801F49" w:rsidRDefault="00C6297F" w:rsidP="0090007E">
            <w:pPr>
              <w:rPr>
                <w:rFonts w:cs="Simplified Arabic"/>
                <w:b/>
                <w:bCs/>
                <w:rtl/>
              </w:rPr>
            </w:pPr>
            <w:r w:rsidRPr="00801F49">
              <w:rPr>
                <w:rFonts w:cs="Simplified Arabic" w:hint="cs"/>
                <w:b/>
                <w:bCs/>
                <w:rtl/>
              </w:rPr>
              <w:t>مقرر الفصل</w:t>
            </w:r>
          </w:p>
        </w:tc>
        <w:tc>
          <w:tcPr>
            <w:tcW w:w="7658" w:type="dxa"/>
            <w:gridSpan w:val="5"/>
          </w:tcPr>
          <w:p w:rsidR="00C6297F" w:rsidRPr="00801F49" w:rsidRDefault="00C6297F" w:rsidP="0090007E">
            <w:pPr>
              <w:rPr>
                <w:rFonts w:cs="Simplified Arabic"/>
                <w:b/>
                <w:bCs/>
                <w:rtl/>
                <w:lang w:bidi="ar-IQ"/>
              </w:rPr>
            </w:pPr>
            <w:r>
              <w:rPr>
                <w:rFonts w:cs="Simplified Arabic" w:hint="cs"/>
                <w:b/>
                <w:bCs/>
                <w:rtl/>
                <w:lang w:bidi="ar-IQ"/>
              </w:rPr>
              <w:t>الفصل الدراسي الاول</w:t>
            </w:r>
            <w:r w:rsidRPr="00801F49">
              <w:rPr>
                <w:rFonts w:cs="Simplified Arabic" w:hint="cs"/>
                <w:b/>
                <w:bCs/>
                <w:rtl/>
              </w:rPr>
              <w:t xml:space="preserve"> </w:t>
            </w:r>
          </w:p>
        </w:tc>
      </w:tr>
      <w:tr w:rsidR="00C6297F" w:rsidRPr="00384B08" w:rsidTr="0090007E">
        <w:tc>
          <w:tcPr>
            <w:tcW w:w="2654" w:type="dxa"/>
          </w:tcPr>
          <w:p w:rsidR="00C6297F" w:rsidRPr="00801F49" w:rsidRDefault="00C6297F" w:rsidP="0090007E">
            <w:pPr>
              <w:rPr>
                <w:rFonts w:cs="Simplified Arabic"/>
                <w:b/>
                <w:bCs/>
                <w:rtl/>
              </w:rPr>
            </w:pPr>
            <w:r w:rsidRPr="00801F49">
              <w:rPr>
                <w:rFonts w:cs="Simplified Arabic" w:hint="cs"/>
                <w:b/>
                <w:bCs/>
                <w:rtl/>
              </w:rPr>
              <w:t>اهداف المادة</w:t>
            </w:r>
          </w:p>
          <w:p w:rsidR="00C6297F" w:rsidRPr="00801F49" w:rsidRDefault="00C6297F" w:rsidP="0090007E">
            <w:pPr>
              <w:rPr>
                <w:rFonts w:cs="Simplified Arabic"/>
                <w:b/>
                <w:bCs/>
                <w:rtl/>
              </w:rPr>
            </w:pPr>
          </w:p>
        </w:tc>
        <w:tc>
          <w:tcPr>
            <w:tcW w:w="7658" w:type="dxa"/>
            <w:gridSpan w:val="5"/>
          </w:tcPr>
          <w:p w:rsidR="00982694" w:rsidRDefault="00982694" w:rsidP="00982694">
            <w:pPr>
              <w:jc w:val="both"/>
              <w:rPr>
                <w:sz w:val="28"/>
                <w:szCs w:val="28"/>
                <w:rtl/>
                <w:lang w:bidi="ar-IQ"/>
              </w:rPr>
            </w:pPr>
            <w:r w:rsidRPr="00982694">
              <w:rPr>
                <w:rFonts w:ascii="Simplified Arabic" w:hAnsi="Simplified Arabic" w:cs="Simplified Arabic"/>
                <w:b/>
                <w:bCs/>
                <w:rtl/>
                <w:lang w:bidi="ar-IQ"/>
              </w:rPr>
              <w:t>تهتم كيمياء الكم بدراسة بنى الذرات والجزيئات وعلاقتها بالخصائص الكيميائية وما ينشأ عن حالات مختلفة مثل الروابط، وتكوين المركبات المختلفة وحصول التفاعلات الكيميائية، كما تهتم كيمياء الكم بدراسة العلاقة بين طاقة الجزيئ وبنيته وتغيرات الطاقة عن طريق التفاعلات الكيميائية او التفاعل بين الجزيئات</w:t>
            </w:r>
            <w:r>
              <w:rPr>
                <w:rFonts w:hint="cs"/>
                <w:sz w:val="28"/>
                <w:szCs w:val="28"/>
                <w:rtl/>
                <w:lang w:bidi="ar-IQ"/>
              </w:rPr>
              <w:t>.</w:t>
            </w:r>
          </w:p>
          <w:p w:rsidR="00C6297F" w:rsidRPr="00801F49" w:rsidRDefault="00C6297F" w:rsidP="0090007E">
            <w:pPr>
              <w:rPr>
                <w:rFonts w:cs="Simplified Arabic"/>
                <w:b/>
                <w:bCs/>
                <w:rtl/>
                <w:lang w:bidi="ar-IQ"/>
              </w:rPr>
            </w:pPr>
          </w:p>
        </w:tc>
      </w:tr>
      <w:tr w:rsidR="00C6297F" w:rsidRPr="00384B08" w:rsidTr="0090007E">
        <w:tc>
          <w:tcPr>
            <w:tcW w:w="2654" w:type="dxa"/>
          </w:tcPr>
          <w:p w:rsidR="00C6297F" w:rsidRPr="00801F49" w:rsidRDefault="00C6297F" w:rsidP="0090007E">
            <w:pPr>
              <w:rPr>
                <w:rFonts w:cs="Simplified Arabic"/>
                <w:b/>
                <w:bCs/>
                <w:rtl/>
              </w:rPr>
            </w:pPr>
            <w:r w:rsidRPr="00801F49">
              <w:rPr>
                <w:rFonts w:cs="Simplified Arabic" w:hint="cs"/>
                <w:b/>
                <w:bCs/>
                <w:rtl/>
              </w:rPr>
              <w:t>التفاصيل الاساسية للمادة</w:t>
            </w:r>
          </w:p>
          <w:p w:rsidR="00C6297F" w:rsidRPr="00801F49" w:rsidRDefault="00C6297F" w:rsidP="0090007E">
            <w:pPr>
              <w:rPr>
                <w:rFonts w:cs="Simplified Arabic"/>
                <w:b/>
                <w:bCs/>
                <w:rtl/>
              </w:rPr>
            </w:pPr>
          </w:p>
        </w:tc>
        <w:tc>
          <w:tcPr>
            <w:tcW w:w="7658" w:type="dxa"/>
            <w:gridSpan w:val="5"/>
          </w:tcPr>
          <w:p w:rsidR="00C6297F" w:rsidRPr="00895DD6" w:rsidRDefault="00895DD6" w:rsidP="00EC1EE4">
            <w:pPr>
              <w:jc w:val="both"/>
              <w:rPr>
                <w:rFonts w:ascii="Simplified Arabic" w:hAnsi="Simplified Arabic" w:cs="Simplified Arabic"/>
                <w:b/>
                <w:bCs/>
                <w:rtl/>
                <w:lang w:bidi="ar-IQ"/>
              </w:rPr>
            </w:pPr>
            <w:r w:rsidRPr="00895DD6">
              <w:rPr>
                <w:rFonts w:ascii="Simplified Arabic" w:hAnsi="Simplified Arabic" w:cs="Simplified Arabic"/>
                <w:b/>
                <w:bCs/>
                <w:rtl/>
                <w:lang w:bidi="ar-IQ"/>
              </w:rPr>
              <w:t>نبدأ بتقديم خلاصة عن الاساسيات الرياضية من الرموز والمؤشرات والأعداد المركبة والدالة المقبولة. تم توضيح الميكانيك</w:t>
            </w:r>
            <w:r w:rsidR="007D7109">
              <w:rPr>
                <w:rFonts w:ascii="Simplified Arabic" w:hAnsi="Simplified Arabic" w:cs="Simplified Arabic" w:hint="cs"/>
                <w:b/>
                <w:bCs/>
                <w:rtl/>
                <w:lang w:bidi="ar-IQ"/>
              </w:rPr>
              <w:t xml:space="preserve"> التقليدي</w:t>
            </w:r>
            <w:r w:rsidRPr="00895DD6">
              <w:rPr>
                <w:rFonts w:ascii="Simplified Arabic" w:hAnsi="Simplified Arabic" w:cs="Simplified Arabic"/>
                <w:b/>
                <w:bCs/>
                <w:rtl/>
                <w:lang w:bidi="ar-IQ"/>
              </w:rPr>
              <w:t xml:space="preserve">  الذي يتضمن معادلات لاكرانج وهاملتون. بعد ذلك يتم دراسة نظرية الكم</w:t>
            </w:r>
            <w:r w:rsidR="007D7109">
              <w:rPr>
                <w:rFonts w:ascii="Simplified Arabic" w:hAnsi="Simplified Arabic" w:cs="Simplified Arabic" w:hint="cs"/>
                <w:b/>
                <w:bCs/>
                <w:rtl/>
                <w:lang w:bidi="ar-IQ"/>
              </w:rPr>
              <w:t xml:space="preserve"> القديمة </w:t>
            </w:r>
            <w:r w:rsidRPr="00895DD6">
              <w:rPr>
                <w:rFonts w:ascii="Simplified Arabic" w:hAnsi="Simplified Arabic" w:cs="Simplified Arabic"/>
                <w:b/>
                <w:bCs/>
                <w:rtl/>
                <w:lang w:bidi="ar-IQ"/>
              </w:rPr>
              <w:t>من اشعاع الجسم الأسود والتأثير الكهرو</w:t>
            </w:r>
            <w:r w:rsidR="00EC1EE4">
              <w:rPr>
                <w:rFonts w:ascii="Simplified Arabic" w:hAnsi="Simplified Arabic" w:cs="Simplified Arabic" w:hint="cs"/>
                <w:b/>
                <w:bCs/>
                <w:rtl/>
                <w:lang w:bidi="ar-IQ"/>
              </w:rPr>
              <w:t>ضوئ</w:t>
            </w:r>
            <w:r w:rsidRPr="00895DD6">
              <w:rPr>
                <w:rFonts w:ascii="Simplified Arabic" w:hAnsi="Simplified Arabic" w:cs="Simplified Arabic"/>
                <w:b/>
                <w:bCs/>
                <w:rtl/>
                <w:lang w:bidi="ar-IQ"/>
              </w:rPr>
              <w:t xml:space="preserve">ي والحالات الذرية والتطبيقات. تم دراسة ميكانيك الكم الذي يتضمن </w:t>
            </w:r>
            <w:r w:rsidR="007D7109">
              <w:rPr>
                <w:rFonts w:ascii="Simplified Arabic" w:hAnsi="Simplified Arabic" w:cs="Simplified Arabic" w:hint="cs"/>
                <w:b/>
                <w:bCs/>
                <w:rtl/>
                <w:lang w:bidi="ar-IQ"/>
              </w:rPr>
              <w:t>ديراك</w:t>
            </w:r>
            <w:r w:rsidRPr="00895DD6">
              <w:rPr>
                <w:rFonts w:ascii="Simplified Arabic" w:hAnsi="Simplified Arabic" w:cs="Simplified Arabic"/>
                <w:b/>
                <w:bCs/>
                <w:rtl/>
                <w:lang w:bidi="ar-IQ"/>
              </w:rPr>
              <w:t xml:space="preserve">  ومعادلة شرودتكر وتطبيقات في معادلة شرودتكر. ثم يتم دراسة الطرق التقريبية ل</w:t>
            </w:r>
            <w:r w:rsidRPr="00895DD6">
              <w:rPr>
                <w:rFonts w:ascii="Simplified Arabic" w:hAnsi="Simplified Arabic" w:cs="Simplified Arabic"/>
                <w:b/>
                <w:bCs/>
                <w:lang w:bidi="ar-IQ"/>
              </w:rPr>
              <w:t xml:space="preserve"> </w:t>
            </w:r>
            <w:r w:rsidRPr="00895DD6">
              <w:rPr>
                <w:rFonts w:ascii="Simplified Arabic" w:hAnsi="Simplified Arabic" w:cs="Simplified Arabic"/>
                <w:b/>
                <w:bCs/>
                <w:rtl/>
                <w:lang w:bidi="ar-IQ"/>
              </w:rPr>
              <w:t>معادلة شرودتكر ومن طريقة التغير والتشويش.</w:t>
            </w:r>
          </w:p>
        </w:tc>
      </w:tr>
      <w:tr w:rsidR="00C6297F" w:rsidRPr="00384B08" w:rsidTr="0090007E">
        <w:tc>
          <w:tcPr>
            <w:tcW w:w="2654" w:type="dxa"/>
          </w:tcPr>
          <w:p w:rsidR="00C6297F" w:rsidRPr="00801F49" w:rsidRDefault="00C6297F" w:rsidP="0090007E">
            <w:pPr>
              <w:rPr>
                <w:rFonts w:cs="Simplified Arabic"/>
                <w:b/>
                <w:bCs/>
                <w:rtl/>
              </w:rPr>
            </w:pPr>
          </w:p>
          <w:p w:rsidR="00C6297F" w:rsidRPr="00801F49" w:rsidRDefault="00C6297F" w:rsidP="0090007E">
            <w:pPr>
              <w:rPr>
                <w:rFonts w:cs="Simplified Arabic"/>
                <w:b/>
                <w:bCs/>
                <w:rtl/>
              </w:rPr>
            </w:pPr>
            <w:r w:rsidRPr="00801F49">
              <w:rPr>
                <w:rFonts w:cs="Simplified Arabic" w:hint="cs"/>
                <w:b/>
                <w:bCs/>
                <w:rtl/>
              </w:rPr>
              <w:t>الكتب المنهجية</w:t>
            </w:r>
          </w:p>
          <w:p w:rsidR="00C6297F" w:rsidRPr="00801F49" w:rsidRDefault="00C6297F" w:rsidP="0090007E">
            <w:pPr>
              <w:rPr>
                <w:rFonts w:cs="Simplified Arabic"/>
                <w:b/>
                <w:bCs/>
                <w:rtl/>
              </w:rPr>
            </w:pPr>
          </w:p>
        </w:tc>
        <w:tc>
          <w:tcPr>
            <w:tcW w:w="7658" w:type="dxa"/>
            <w:gridSpan w:val="5"/>
          </w:tcPr>
          <w:p w:rsidR="00941F81" w:rsidRPr="00941F81" w:rsidRDefault="00941F81" w:rsidP="00941F81">
            <w:pPr>
              <w:jc w:val="both"/>
              <w:rPr>
                <w:rFonts w:ascii="Simplified Arabic" w:hAnsi="Simplified Arabic" w:cs="Simplified Arabic"/>
                <w:b/>
                <w:bCs/>
                <w:rtl/>
                <w:lang w:bidi="ar-IQ"/>
              </w:rPr>
            </w:pPr>
            <w:r w:rsidRPr="00941F81">
              <w:rPr>
                <w:rFonts w:hint="cs"/>
                <w:rtl/>
                <w:lang w:bidi="ar-IQ"/>
              </w:rPr>
              <w:t>1</w:t>
            </w:r>
            <w:r w:rsidRPr="00941F81">
              <w:rPr>
                <w:rFonts w:ascii="Simplified Arabic" w:hAnsi="Simplified Arabic" w:cs="Simplified Arabic"/>
                <w:b/>
                <w:bCs/>
                <w:rtl/>
                <w:lang w:bidi="ar-IQ"/>
              </w:rPr>
              <w:t>- كيمياء الكم والمطيافية الجزيئية- د. قيس عبد الكريم ابراهيم 1988.</w:t>
            </w:r>
          </w:p>
          <w:p w:rsidR="00941F81" w:rsidRPr="00941F81" w:rsidRDefault="00941F81" w:rsidP="00941F81">
            <w:pPr>
              <w:jc w:val="both"/>
              <w:rPr>
                <w:rFonts w:ascii="Simplified Arabic" w:hAnsi="Simplified Arabic" w:cs="Simplified Arabic"/>
                <w:b/>
                <w:bCs/>
                <w:rtl/>
                <w:lang w:bidi="ar-IQ"/>
              </w:rPr>
            </w:pPr>
            <w:r w:rsidRPr="00941F81">
              <w:rPr>
                <w:rFonts w:ascii="Simplified Arabic" w:hAnsi="Simplified Arabic" w:cs="Simplified Arabic"/>
                <w:b/>
                <w:bCs/>
                <w:rtl/>
                <w:lang w:bidi="ar-IQ"/>
              </w:rPr>
              <w:t>2- مبادئ كيمياء الكم- د. سالم محمد خليل 1982.</w:t>
            </w:r>
          </w:p>
          <w:p w:rsidR="00941F81" w:rsidRPr="00941F81" w:rsidRDefault="00941F81" w:rsidP="00941F81">
            <w:pPr>
              <w:jc w:val="both"/>
              <w:rPr>
                <w:rFonts w:ascii="Simplified Arabic" w:hAnsi="Simplified Arabic" w:cs="Simplified Arabic"/>
                <w:b/>
                <w:bCs/>
                <w:rtl/>
                <w:lang w:bidi="ar-IQ"/>
              </w:rPr>
            </w:pPr>
            <w:r w:rsidRPr="00941F81">
              <w:rPr>
                <w:rFonts w:ascii="Simplified Arabic" w:hAnsi="Simplified Arabic" w:cs="Simplified Arabic"/>
                <w:b/>
                <w:bCs/>
                <w:rtl/>
                <w:lang w:bidi="ar-IQ"/>
              </w:rPr>
              <w:t>3- أسس كيمياء الكم والطيوف – د. عصام عزت 1990.</w:t>
            </w:r>
          </w:p>
          <w:p w:rsidR="00C6297F" w:rsidRPr="00801F49" w:rsidRDefault="00C6297F" w:rsidP="0090007E">
            <w:pPr>
              <w:rPr>
                <w:rFonts w:cs="Simplified Arabic"/>
                <w:b/>
                <w:bCs/>
                <w:rtl/>
                <w:lang w:bidi="ar-IQ"/>
              </w:rPr>
            </w:pPr>
          </w:p>
        </w:tc>
      </w:tr>
      <w:tr w:rsidR="00C6297F" w:rsidRPr="00384B08" w:rsidTr="0090007E">
        <w:trPr>
          <w:trHeight w:val="1060"/>
        </w:trPr>
        <w:tc>
          <w:tcPr>
            <w:tcW w:w="2654" w:type="dxa"/>
          </w:tcPr>
          <w:p w:rsidR="00C6297F" w:rsidRPr="00801F49" w:rsidRDefault="00C6297F" w:rsidP="0090007E">
            <w:pPr>
              <w:rPr>
                <w:rFonts w:cs="Simplified Arabic"/>
                <w:b/>
                <w:bCs/>
                <w:rtl/>
              </w:rPr>
            </w:pPr>
          </w:p>
          <w:p w:rsidR="00C6297F" w:rsidRPr="00801F49" w:rsidRDefault="00C6297F" w:rsidP="0090007E">
            <w:pPr>
              <w:rPr>
                <w:rFonts w:cs="Simplified Arabic"/>
                <w:b/>
                <w:bCs/>
                <w:rtl/>
              </w:rPr>
            </w:pPr>
            <w:r w:rsidRPr="00801F49">
              <w:rPr>
                <w:rFonts w:cs="Simplified Arabic" w:hint="cs"/>
                <w:b/>
                <w:bCs/>
                <w:rtl/>
              </w:rPr>
              <w:t>المصادر الخارجية</w:t>
            </w:r>
          </w:p>
          <w:p w:rsidR="00C6297F" w:rsidRPr="00801F49" w:rsidRDefault="00C6297F" w:rsidP="0090007E">
            <w:pPr>
              <w:rPr>
                <w:rFonts w:cs="Simplified Arabic"/>
                <w:b/>
                <w:bCs/>
                <w:rtl/>
              </w:rPr>
            </w:pPr>
          </w:p>
        </w:tc>
        <w:tc>
          <w:tcPr>
            <w:tcW w:w="7658" w:type="dxa"/>
            <w:gridSpan w:val="5"/>
          </w:tcPr>
          <w:p w:rsidR="00FC74FA" w:rsidRPr="00FC74FA" w:rsidRDefault="00FC74FA" w:rsidP="00FC74FA">
            <w:pPr>
              <w:bidi w:val="0"/>
              <w:jc w:val="both"/>
              <w:rPr>
                <w:b/>
                <w:bCs/>
                <w:lang w:bidi="ar-IQ"/>
              </w:rPr>
            </w:pPr>
            <w:r w:rsidRPr="00FC74FA">
              <w:rPr>
                <w:b/>
                <w:bCs/>
                <w:lang w:bidi="ar-IQ"/>
              </w:rPr>
              <w:t xml:space="preserve">1- Quantum </w:t>
            </w:r>
            <w:r w:rsidR="00D84B3E" w:rsidRPr="00FC74FA">
              <w:rPr>
                <w:b/>
                <w:bCs/>
                <w:lang w:bidi="ar-IQ"/>
              </w:rPr>
              <w:t>mechanism</w:t>
            </w:r>
            <w:r w:rsidRPr="00FC74FA">
              <w:rPr>
                <w:b/>
                <w:bCs/>
                <w:lang w:bidi="ar-IQ"/>
              </w:rPr>
              <w:t xml:space="preserve"> chemistry, </w:t>
            </w:r>
            <w:proofErr w:type="spellStart"/>
            <w:r w:rsidRPr="00FC74FA">
              <w:rPr>
                <w:b/>
                <w:bCs/>
                <w:lang w:bidi="ar-IQ"/>
              </w:rPr>
              <w:t>M.W.Hanna</w:t>
            </w:r>
            <w:proofErr w:type="spellEnd"/>
            <w:r w:rsidRPr="00FC74FA">
              <w:rPr>
                <w:b/>
                <w:bCs/>
                <w:lang w:bidi="ar-IQ"/>
              </w:rPr>
              <w:t>. 1981</w:t>
            </w:r>
          </w:p>
          <w:p w:rsidR="00FC74FA" w:rsidRPr="00FC74FA" w:rsidRDefault="00FC74FA" w:rsidP="00FC74FA">
            <w:pPr>
              <w:bidi w:val="0"/>
              <w:jc w:val="both"/>
              <w:rPr>
                <w:b/>
                <w:bCs/>
                <w:lang w:bidi="ar-IQ"/>
              </w:rPr>
            </w:pPr>
            <w:r w:rsidRPr="00FC74FA">
              <w:rPr>
                <w:b/>
                <w:bCs/>
                <w:lang w:bidi="ar-IQ"/>
              </w:rPr>
              <w:t xml:space="preserve">2- Spectrometric Identification of organic compounds. </w:t>
            </w:r>
            <w:proofErr w:type="spellStart"/>
            <w:r w:rsidRPr="00FC74FA">
              <w:rPr>
                <w:b/>
                <w:bCs/>
                <w:lang w:bidi="ar-IQ"/>
              </w:rPr>
              <w:t>R.M.Silverstien</w:t>
            </w:r>
            <w:proofErr w:type="spellEnd"/>
            <w:r w:rsidRPr="00FC74FA">
              <w:rPr>
                <w:b/>
                <w:bCs/>
                <w:lang w:bidi="ar-IQ"/>
              </w:rPr>
              <w:t>.</w:t>
            </w:r>
          </w:p>
          <w:p w:rsidR="00C6297F" w:rsidRPr="00BD2AB2" w:rsidRDefault="00C6297F" w:rsidP="00FC74FA">
            <w:pPr>
              <w:bidi w:val="0"/>
              <w:jc w:val="right"/>
              <w:rPr>
                <w:rFonts w:cs="Simplified Arabic"/>
                <w:b/>
                <w:bCs/>
                <w:lang w:bidi="ar-IQ"/>
              </w:rPr>
            </w:pPr>
            <w:r w:rsidRPr="00BD2AB2">
              <w:rPr>
                <w:rFonts w:cs="Simplified Arabic"/>
                <w:b/>
                <w:bCs/>
                <w:lang w:bidi="ar-IQ"/>
              </w:rPr>
              <w:t xml:space="preserve"> </w:t>
            </w:r>
          </w:p>
        </w:tc>
      </w:tr>
      <w:tr w:rsidR="00C6297F" w:rsidRPr="00384B08" w:rsidTr="0090007E">
        <w:trPr>
          <w:trHeight w:val="654"/>
        </w:trPr>
        <w:tc>
          <w:tcPr>
            <w:tcW w:w="2654" w:type="dxa"/>
            <w:vMerge w:val="restart"/>
          </w:tcPr>
          <w:p w:rsidR="00C6297F" w:rsidRPr="00801F49" w:rsidRDefault="00C6297F" w:rsidP="0090007E">
            <w:pPr>
              <w:rPr>
                <w:rFonts w:cs="Simplified Arabic"/>
                <w:b/>
                <w:bCs/>
                <w:rtl/>
              </w:rPr>
            </w:pPr>
          </w:p>
          <w:p w:rsidR="00C6297F" w:rsidRPr="00801F49" w:rsidRDefault="00C6297F" w:rsidP="0090007E">
            <w:pPr>
              <w:rPr>
                <w:rFonts w:cs="Simplified Arabic"/>
                <w:b/>
                <w:bCs/>
                <w:rtl/>
              </w:rPr>
            </w:pPr>
            <w:r w:rsidRPr="00801F49">
              <w:rPr>
                <w:rFonts w:cs="Simplified Arabic" w:hint="cs"/>
                <w:b/>
                <w:bCs/>
                <w:rtl/>
              </w:rPr>
              <w:t>تقديرات الفصل</w:t>
            </w:r>
          </w:p>
        </w:tc>
        <w:tc>
          <w:tcPr>
            <w:tcW w:w="1531" w:type="dxa"/>
          </w:tcPr>
          <w:p w:rsidR="00C6297F" w:rsidRPr="00BD2AB2" w:rsidRDefault="00C6297F" w:rsidP="0090007E">
            <w:pPr>
              <w:jc w:val="center"/>
              <w:rPr>
                <w:rFonts w:cs="Simplified Arabic"/>
                <w:b/>
                <w:bCs/>
                <w:rtl/>
                <w:lang w:bidi="ar-IQ"/>
              </w:rPr>
            </w:pPr>
            <w:r w:rsidRPr="00BD2AB2">
              <w:rPr>
                <w:rFonts w:cs="Simplified Arabic" w:hint="cs"/>
                <w:b/>
                <w:bCs/>
                <w:rtl/>
              </w:rPr>
              <w:t>الفصل الدراسي</w:t>
            </w:r>
          </w:p>
        </w:tc>
        <w:tc>
          <w:tcPr>
            <w:tcW w:w="1532" w:type="dxa"/>
          </w:tcPr>
          <w:p w:rsidR="00C6297F" w:rsidRPr="00BD2AB2" w:rsidRDefault="00C6297F" w:rsidP="0090007E">
            <w:pPr>
              <w:jc w:val="center"/>
              <w:rPr>
                <w:rFonts w:cs="Simplified Arabic"/>
                <w:b/>
                <w:bCs/>
                <w:rtl/>
              </w:rPr>
            </w:pPr>
            <w:r w:rsidRPr="00BD2AB2">
              <w:rPr>
                <w:rFonts w:cs="Simplified Arabic" w:hint="cs"/>
                <w:b/>
                <w:bCs/>
                <w:rtl/>
              </w:rPr>
              <w:t>المختبر</w:t>
            </w:r>
          </w:p>
        </w:tc>
        <w:tc>
          <w:tcPr>
            <w:tcW w:w="1531" w:type="dxa"/>
          </w:tcPr>
          <w:p w:rsidR="00C6297F" w:rsidRPr="00BD2AB2" w:rsidRDefault="00C6297F" w:rsidP="0090007E">
            <w:pPr>
              <w:jc w:val="center"/>
              <w:rPr>
                <w:rFonts w:cs="Simplified Arabic"/>
                <w:b/>
                <w:bCs/>
                <w:rtl/>
              </w:rPr>
            </w:pPr>
            <w:r w:rsidRPr="00BD2AB2">
              <w:rPr>
                <w:rFonts w:cs="Simplified Arabic" w:hint="cs"/>
                <w:b/>
                <w:bCs/>
                <w:rtl/>
              </w:rPr>
              <w:t>الامتحانات اليومية</w:t>
            </w:r>
          </w:p>
        </w:tc>
        <w:tc>
          <w:tcPr>
            <w:tcW w:w="1532" w:type="dxa"/>
          </w:tcPr>
          <w:p w:rsidR="00C6297F" w:rsidRPr="00BD2AB2" w:rsidRDefault="00C6297F" w:rsidP="0090007E">
            <w:pPr>
              <w:jc w:val="center"/>
              <w:rPr>
                <w:rFonts w:cs="Simplified Arabic"/>
                <w:b/>
                <w:bCs/>
                <w:rtl/>
              </w:rPr>
            </w:pPr>
            <w:r w:rsidRPr="00BD2AB2">
              <w:rPr>
                <w:rFonts w:cs="Simplified Arabic" w:hint="cs"/>
                <w:b/>
                <w:bCs/>
                <w:rtl/>
              </w:rPr>
              <w:t>المشروع</w:t>
            </w:r>
          </w:p>
        </w:tc>
        <w:tc>
          <w:tcPr>
            <w:tcW w:w="1532" w:type="dxa"/>
          </w:tcPr>
          <w:p w:rsidR="00C6297F" w:rsidRPr="00BD2AB2" w:rsidRDefault="00C6297F" w:rsidP="0090007E">
            <w:pPr>
              <w:jc w:val="center"/>
              <w:rPr>
                <w:rFonts w:cs="Simplified Arabic"/>
                <w:b/>
                <w:bCs/>
                <w:rtl/>
              </w:rPr>
            </w:pPr>
            <w:r w:rsidRPr="00BD2AB2">
              <w:rPr>
                <w:rFonts w:cs="Simplified Arabic" w:hint="cs"/>
                <w:b/>
                <w:bCs/>
                <w:rtl/>
              </w:rPr>
              <w:t>الامتحان النهائي</w:t>
            </w:r>
          </w:p>
        </w:tc>
      </w:tr>
      <w:tr w:rsidR="00C6297F" w:rsidRPr="00384B08" w:rsidTr="0090007E">
        <w:tc>
          <w:tcPr>
            <w:tcW w:w="2654" w:type="dxa"/>
            <w:vMerge/>
          </w:tcPr>
          <w:p w:rsidR="00C6297F" w:rsidRPr="00801F49" w:rsidRDefault="00C6297F" w:rsidP="0090007E">
            <w:pPr>
              <w:rPr>
                <w:rFonts w:cs="Simplified Arabic"/>
                <w:b/>
                <w:bCs/>
                <w:rtl/>
              </w:rPr>
            </w:pPr>
          </w:p>
        </w:tc>
        <w:tc>
          <w:tcPr>
            <w:tcW w:w="1531" w:type="dxa"/>
          </w:tcPr>
          <w:p w:rsidR="00C6297F" w:rsidRPr="00BD2AB2" w:rsidRDefault="00EC1EE4" w:rsidP="00EC1EE4">
            <w:pPr>
              <w:jc w:val="center"/>
              <w:rPr>
                <w:rFonts w:cs="Simplified Arabic"/>
                <w:b/>
                <w:bCs/>
                <w:rtl/>
              </w:rPr>
            </w:pPr>
            <w:r>
              <w:rPr>
                <w:rFonts w:cs="Simplified Arabic" w:hint="cs"/>
                <w:b/>
                <w:bCs/>
                <w:rtl/>
              </w:rPr>
              <w:t>4</w:t>
            </w:r>
            <w:r w:rsidR="00C6297F" w:rsidRPr="00BD2AB2">
              <w:rPr>
                <w:rFonts w:cs="Simplified Arabic" w:hint="cs"/>
                <w:b/>
                <w:bCs/>
                <w:rtl/>
              </w:rPr>
              <w:t>0%</w:t>
            </w:r>
          </w:p>
        </w:tc>
        <w:tc>
          <w:tcPr>
            <w:tcW w:w="1532" w:type="dxa"/>
          </w:tcPr>
          <w:p w:rsidR="00C6297F" w:rsidRPr="00BD2AB2" w:rsidRDefault="00C6297F" w:rsidP="0090007E">
            <w:pPr>
              <w:jc w:val="center"/>
              <w:rPr>
                <w:rFonts w:cs="Simplified Arabic"/>
                <w:b/>
                <w:bCs/>
                <w:rtl/>
              </w:rPr>
            </w:pPr>
          </w:p>
        </w:tc>
        <w:tc>
          <w:tcPr>
            <w:tcW w:w="1531" w:type="dxa"/>
          </w:tcPr>
          <w:p w:rsidR="00C6297F" w:rsidRPr="00BD2AB2" w:rsidRDefault="00C6297F" w:rsidP="0090007E">
            <w:pPr>
              <w:jc w:val="center"/>
              <w:rPr>
                <w:rFonts w:cs="Simplified Arabic"/>
                <w:b/>
                <w:bCs/>
                <w:rtl/>
              </w:rPr>
            </w:pPr>
          </w:p>
        </w:tc>
        <w:tc>
          <w:tcPr>
            <w:tcW w:w="1532" w:type="dxa"/>
          </w:tcPr>
          <w:p w:rsidR="00C6297F" w:rsidRPr="00BD2AB2" w:rsidRDefault="00C6297F" w:rsidP="0090007E">
            <w:pPr>
              <w:jc w:val="center"/>
              <w:rPr>
                <w:rFonts w:cs="Simplified Arabic"/>
                <w:b/>
                <w:bCs/>
                <w:rtl/>
              </w:rPr>
            </w:pPr>
            <w:r w:rsidRPr="00BD2AB2">
              <w:rPr>
                <w:rFonts w:cs="Simplified Arabic" w:hint="cs"/>
                <w:b/>
                <w:bCs/>
                <w:rtl/>
              </w:rPr>
              <w:t>-</w:t>
            </w:r>
          </w:p>
        </w:tc>
        <w:tc>
          <w:tcPr>
            <w:tcW w:w="1532" w:type="dxa"/>
          </w:tcPr>
          <w:p w:rsidR="00C6297F" w:rsidRPr="00BD2AB2" w:rsidRDefault="00EC1EE4" w:rsidP="00EC1EE4">
            <w:pPr>
              <w:jc w:val="center"/>
              <w:rPr>
                <w:rFonts w:cs="Simplified Arabic"/>
                <w:b/>
                <w:bCs/>
                <w:rtl/>
              </w:rPr>
            </w:pPr>
            <w:r>
              <w:rPr>
                <w:rFonts w:cs="Simplified Arabic" w:hint="cs"/>
                <w:b/>
                <w:bCs/>
                <w:rtl/>
              </w:rPr>
              <w:t>6</w:t>
            </w:r>
            <w:r w:rsidR="00C6297F" w:rsidRPr="00BD2AB2">
              <w:rPr>
                <w:rFonts w:cs="Simplified Arabic" w:hint="cs"/>
                <w:b/>
                <w:bCs/>
                <w:rtl/>
              </w:rPr>
              <w:t>0%</w:t>
            </w:r>
          </w:p>
        </w:tc>
      </w:tr>
      <w:tr w:rsidR="00C6297F" w:rsidRPr="00384B08" w:rsidTr="0090007E">
        <w:trPr>
          <w:trHeight w:val="70"/>
        </w:trPr>
        <w:tc>
          <w:tcPr>
            <w:tcW w:w="2654" w:type="dxa"/>
          </w:tcPr>
          <w:p w:rsidR="00C6297F" w:rsidRPr="00801F49" w:rsidRDefault="00C6297F" w:rsidP="0090007E">
            <w:pPr>
              <w:rPr>
                <w:rFonts w:cs="Simplified Arabic"/>
                <w:b/>
                <w:bCs/>
                <w:rtl/>
                <w:lang w:bidi="ar-IQ"/>
              </w:rPr>
            </w:pPr>
          </w:p>
          <w:p w:rsidR="00C6297F" w:rsidRPr="00801F49" w:rsidRDefault="00C6297F" w:rsidP="0090007E">
            <w:pPr>
              <w:rPr>
                <w:rFonts w:cs="Simplified Arabic"/>
                <w:b/>
                <w:bCs/>
                <w:rtl/>
              </w:rPr>
            </w:pPr>
            <w:r w:rsidRPr="00801F49">
              <w:rPr>
                <w:rFonts w:cs="Simplified Arabic" w:hint="cs"/>
                <w:b/>
                <w:bCs/>
                <w:rtl/>
              </w:rPr>
              <w:t>معلومات اضافية</w:t>
            </w:r>
          </w:p>
          <w:p w:rsidR="00C6297F" w:rsidRPr="00801F49" w:rsidRDefault="00C6297F" w:rsidP="0090007E">
            <w:pPr>
              <w:rPr>
                <w:rFonts w:cs="Simplified Arabic"/>
                <w:b/>
                <w:bCs/>
                <w:rtl/>
              </w:rPr>
            </w:pPr>
          </w:p>
        </w:tc>
        <w:tc>
          <w:tcPr>
            <w:tcW w:w="7658" w:type="dxa"/>
            <w:gridSpan w:val="5"/>
          </w:tcPr>
          <w:p w:rsidR="00C6297F" w:rsidRPr="00BD2AB2" w:rsidRDefault="00C6297F" w:rsidP="0090007E">
            <w:pPr>
              <w:jc w:val="center"/>
              <w:rPr>
                <w:rFonts w:cs="Simplified Arabic"/>
                <w:b/>
                <w:bCs/>
                <w:rtl/>
                <w:lang w:bidi="ar-IQ"/>
              </w:rPr>
            </w:pPr>
          </w:p>
        </w:tc>
      </w:tr>
    </w:tbl>
    <w:p w:rsidR="00C6297F" w:rsidRDefault="0081447D" w:rsidP="00C6297F">
      <w:pPr>
        <w:jc w:val="center"/>
        <w:rPr>
          <w:rtl/>
        </w:rPr>
      </w:pPr>
      <w:r>
        <w:rPr>
          <w:noProof/>
          <w:rtl/>
        </w:rPr>
        <w:lastRenderedPageBreak/>
        <w:pict>
          <v:shape id="_x0000_s1028" type="#_x0000_t202" style="position:absolute;left:0;text-align:left;margin-left:333pt;margin-top:0;width:189pt;height:2in;z-index:251664384;mso-position-horizontal-relative:text;mso-position-vertical-relative:text" stroked="f">
            <v:textbox style="mso-next-textbox:#_x0000_s1028">
              <w:txbxContent>
                <w:p w:rsidR="00CD79E3" w:rsidRPr="004A7D3C" w:rsidRDefault="00CD79E3" w:rsidP="00C6297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D79E3" w:rsidRPr="004A7D3C" w:rsidRDefault="00CD79E3" w:rsidP="00C6297F">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D79E3" w:rsidRDefault="00CD79E3" w:rsidP="00C6297F">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D79E3" w:rsidRDefault="00CD79E3" w:rsidP="00C6297F">
                  <w:pPr>
                    <w:jc w:val="center"/>
                    <w:rPr>
                      <w:rFonts w:cs="Mudir MT"/>
                      <w:noProof/>
                      <w:sz w:val="28"/>
                      <w:szCs w:val="28"/>
                      <w:rtl/>
                      <w:lang w:bidi="ar-IQ"/>
                    </w:rPr>
                  </w:pPr>
                </w:p>
                <w:p w:rsidR="00CD79E3" w:rsidRDefault="00CD79E3" w:rsidP="00C6297F">
                  <w:pPr>
                    <w:jc w:val="center"/>
                    <w:rPr>
                      <w:rFonts w:cs="Mudir MT"/>
                      <w:noProof/>
                      <w:sz w:val="28"/>
                      <w:szCs w:val="28"/>
                      <w:rtl/>
                      <w:lang w:bidi="ar-IQ"/>
                    </w:rPr>
                  </w:pPr>
                </w:p>
                <w:p w:rsidR="00CD79E3" w:rsidRDefault="00CD79E3" w:rsidP="00C6297F">
                  <w:pPr>
                    <w:jc w:val="center"/>
                    <w:rPr>
                      <w:rFonts w:cs="Mudir MT"/>
                      <w:noProof/>
                      <w:sz w:val="28"/>
                      <w:szCs w:val="28"/>
                      <w:rtl/>
                      <w:lang w:bidi="ar-IQ"/>
                    </w:rPr>
                  </w:pPr>
                </w:p>
                <w:p w:rsidR="00CD79E3" w:rsidRDefault="00CD79E3" w:rsidP="00C6297F">
                  <w:pPr>
                    <w:jc w:val="center"/>
                    <w:rPr>
                      <w:rFonts w:cs="Mudir MT"/>
                      <w:noProof/>
                      <w:sz w:val="28"/>
                      <w:szCs w:val="28"/>
                      <w:rtl/>
                      <w:lang w:bidi="ar-IQ"/>
                    </w:rPr>
                  </w:pPr>
                </w:p>
                <w:p w:rsidR="00CD79E3" w:rsidRPr="004A7D3C" w:rsidRDefault="00CD79E3" w:rsidP="00C6297F">
                  <w:pPr>
                    <w:jc w:val="center"/>
                    <w:rPr>
                      <w:rFonts w:cs="Mudir MT"/>
                      <w:noProof/>
                      <w:sz w:val="28"/>
                      <w:szCs w:val="28"/>
                      <w:rtl/>
                      <w:lang w:bidi="ar-IQ"/>
                    </w:rPr>
                  </w:pPr>
                </w:p>
              </w:txbxContent>
            </v:textbox>
            <w10:wrap type="square"/>
          </v:shape>
        </w:pict>
      </w:r>
      <w:r>
        <w:rPr>
          <w:noProof/>
          <w:rtl/>
        </w:rPr>
        <w:pict>
          <v:shape id="_x0000_s1029" type="#_x0000_t202" style="position:absolute;left:0;text-align:left;margin-left:-42.55pt;margin-top:0;width:213.55pt;height:2in;z-index:251665408;mso-position-horizontal-relative:text;mso-position-vertical-relative:text" stroked="f">
            <v:textbox style="mso-next-textbox:#_x0000_s1029">
              <w:txbxContent>
                <w:p w:rsidR="00CD79E3" w:rsidRPr="004A7D3C" w:rsidRDefault="00CD79E3" w:rsidP="00D23232">
                  <w:pPr>
                    <w:rPr>
                      <w:rFonts w:cs="Arabic Transparent"/>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المثنى</w:t>
                  </w:r>
                </w:p>
                <w:p w:rsidR="00CD79E3" w:rsidRPr="004A7D3C" w:rsidRDefault="00CD79E3" w:rsidP="00D23232">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العلوم</w:t>
                  </w:r>
                </w:p>
                <w:p w:rsidR="00CD79E3" w:rsidRPr="004A7D3C" w:rsidRDefault="00CD79E3" w:rsidP="00D23232">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الكيمياء</w:t>
                  </w:r>
                </w:p>
                <w:p w:rsidR="00CD79E3" w:rsidRPr="004A7D3C" w:rsidRDefault="00CD79E3" w:rsidP="00D23232">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الرابعة</w:t>
                  </w:r>
                </w:p>
                <w:p w:rsidR="00CD79E3" w:rsidRPr="004A7D3C" w:rsidRDefault="00CD79E3" w:rsidP="00D23232">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حسن صبيح جبر</w:t>
                  </w:r>
                </w:p>
                <w:p w:rsidR="00CD79E3" w:rsidRPr="004A7D3C" w:rsidRDefault="00CD79E3" w:rsidP="00226400">
                  <w:pPr>
                    <w:rPr>
                      <w:rFonts w:cs="Arabic Transparent"/>
                      <w:b/>
                      <w:bCs/>
                      <w:noProof/>
                      <w:rtl/>
                    </w:rPr>
                  </w:pPr>
                  <w:r w:rsidRPr="004A7D3C">
                    <w:rPr>
                      <w:rFonts w:cs="Arabic Transparent" w:hint="cs"/>
                      <w:b/>
                      <w:bCs/>
                      <w:noProof/>
                      <w:rtl/>
                      <w:lang w:bidi="ar-IQ"/>
                    </w:rPr>
                    <w:t>اللقب العلمي :</w:t>
                  </w:r>
                  <w:r w:rsidR="00226400">
                    <w:rPr>
                      <w:rFonts w:cs="Arabic Transparent" w:hint="cs"/>
                      <w:b/>
                      <w:bCs/>
                      <w:noProof/>
                      <w:rtl/>
                    </w:rPr>
                    <w:t>استاذ مساعد</w:t>
                  </w:r>
                </w:p>
                <w:p w:rsidR="00CD79E3" w:rsidRPr="004A7D3C" w:rsidRDefault="00CD79E3" w:rsidP="00EC1EE4">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دكتوراه</w:t>
                  </w:r>
                </w:p>
                <w:p w:rsidR="00CD79E3" w:rsidRPr="004A7D3C" w:rsidRDefault="00CD79E3" w:rsidP="00D23232">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العلوم جامعة المثنى </w:t>
                  </w:r>
                </w:p>
                <w:p w:rsidR="00CD79E3" w:rsidRPr="00D23232" w:rsidRDefault="00CD79E3" w:rsidP="00D23232"/>
              </w:txbxContent>
            </v:textbox>
            <w10:wrap type="square"/>
          </v:shape>
        </w:pict>
      </w:r>
    </w:p>
    <w:p w:rsidR="00C6297F" w:rsidRDefault="00C6297F" w:rsidP="00C6297F">
      <w:pPr>
        <w:jc w:val="center"/>
        <w:rPr>
          <w:rtl/>
        </w:rPr>
      </w:pPr>
    </w:p>
    <w:p w:rsidR="00C6297F" w:rsidRDefault="003017D3" w:rsidP="003017D3">
      <w:pPr>
        <w:jc w:val="center"/>
        <w:rPr>
          <w:rtl/>
        </w:rPr>
      </w:pPr>
      <w:r w:rsidRPr="000451FF">
        <w:rPr>
          <w:noProof/>
          <w:rtl/>
        </w:rPr>
        <w:drawing>
          <wp:inline distT="0" distB="0" distL="0" distR="0" wp14:anchorId="4D8E53E5" wp14:editId="68355866">
            <wp:extent cx="1466490" cy="1043796"/>
            <wp:effectExtent l="0" t="0" r="0" b="0"/>
            <wp:docPr id="2" name="صورة 1" descr="Description: الوصف: C:\Users\muh\Desktop\العلوم 2.jpg"/>
            <wp:cNvGraphicFramePr/>
            <a:graphic xmlns:a="http://schemas.openxmlformats.org/drawingml/2006/main">
              <a:graphicData uri="http://schemas.openxmlformats.org/drawingml/2006/picture">
                <pic:pic xmlns:pic="http://schemas.openxmlformats.org/drawingml/2006/picture">
                  <pic:nvPicPr>
                    <pic:cNvPr id="0" name="صورة 3" descr="Description: الوصف: C:\Users\muh\Desktop\العلوم 2.jpg"/>
                    <pic:cNvPicPr>
                      <a:picLocks noChangeAspect="1" noChangeArrowheads="1"/>
                    </pic:cNvPicPr>
                  </pic:nvPicPr>
                  <pic:blipFill>
                    <a:blip r:embed="rId8" cstate="print"/>
                    <a:srcRect l="13304" t="5933" r="16515" b="5811"/>
                    <a:stretch>
                      <a:fillRect/>
                    </a:stretch>
                  </pic:blipFill>
                  <pic:spPr bwMode="auto">
                    <a:xfrm>
                      <a:off x="0" y="0"/>
                      <a:ext cx="1466490" cy="1043796"/>
                    </a:xfrm>
                    <a:prstGeom prst="rect">
                      <a:avLst/>
                    </a:prstGeom>
                    <a:noFill/>
                    <a:ln w="9525">
                      <a:noFill/>
                      <a:miter lim="800000"/>
                      <a:headEnd/>
                      <a:tailEnd/>
                    </a:ln>
                  </pic:spPr>
                </pic:pic>
              </a:graphicData>
            </a:graphic>
          </wp:inline>
        </w:drawing>
      </w:r>
    </w:p>
    <w:p w:rsidR="00C6297F" w:rsidRDefault="00C6297F" w:rsidP="00C6297F">
      <w:pPr>
        <w:jc w:val="center"/>
        <w:rPr>
          <w:rtl/>
        </w:rPr>
      </w:pPr>
    </w:p>
    <w:p w:rsidR="00C6297F" w:rsidRDefault="00C6297F" w:rsidP="00C6297F">
      <w:pPr>
        <w:jc w:val="center"/>
        <w:rPr>
          <w:rtl/>
        </w:rPr>
      </w:pPr>
    </w:p>
    <w:p w:rsidR="00C6297F" w:rsidRPr="00BC3D6A" w:rsidRDefault="00C6297F" w:rsidP="00C6297F">
      <w:pPr>
        <w:jc w:val="center"/>
        <w:rPr>
          <w:rFonts w:ascii="Arial" w:hAnsi="Arial" w:cs="Arial"/>
          <w:sz w:val="16"/>
          <w:szCs w:val="16"/>
          <w:rtl/>
        </w:rPr>
      </w:pPr>
    </w:p>
    <w:p w:rsidR="00C6297F" w:rsidRDefault="00C6297F" w:rsidP="00C6297F">
      <w:pPr>
        <w:jc w:val="center"/>
        <w:rPr>
          <w:rFonts w:cs="Simplified Arabic"/>
          <w:b/>
          <w:bCs/>
          <w:sz w:val="36"/>
          <w:szCs w:val="36"/>
          <w:rtl/>
        </w:rPr>
      </w:pPr>
      <w:r w:rsidRPr="00124165">
        <w:rPr>
          <w:rFonts w:cs="Simplified Arabic" w:hint="cs"/>
          <w:b/>
          <w:bCs/>
          <w:sz w:val="36"/>
          <w:szCs w:val="36"/>
          <w:rtl/>
        </w:rPr>
        <w:t>جدول الدروس الاسبوعي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901"/>
        <w:gridCol w:w="3969"/>
        <w:gridCol w:w="1984"/>
        <w:gridCol w:w="1668"/>
      </w:tblGrid>
      <w:tr w:rsidR="00C6297F" w:rsidRPr="00384B08" w:rsidTr="0090007E">
        <w:trPr>
          <w:cantSplit/>
          <w:trHeight w:val="1134"/>
        </w:trPr>
        <w:tc>
          <w:tcPr>
            <w:tcW w:w="898" w:type="dxa"/>
            <w:textDirection w:val="btLr"/>
          </w:tcPr>
          <w:p w:rsidR="00C6297F" w:rsidRPr="00384B08" w:rsidRDefault="00C6297F" w:rsidP="0090007E">
            <w:pPr>
              <w:ind w:left="113" w:right="113"/>
              <w:jc w:val="center"/>
              <w:rPr>
                <w:rFonts w:ascii="Arial" w:hAnsi="Arial" w:cs="Arial"/>
                <w:b/>
                <w:bCs/>
                <w:sz w:val="28"/>
                <w:szCs w:val="28"/>
                <w:rtl/>
              </w:rPr>
            </w:pPr>
          </w:p>
          <w:p w:rsidR="00C6297F" w:rsidRPr="00384B08" w:rsidRDefault="00C6297F" w:rsidP="0090007E">
            <w:pPr>
              <w:ind w:left="113" w:right="113"/>
              <w:jc w:val="center"/>
              <w:rPr>
                <w:rFonts w:ascii="Arial" w:hAnsi="Arial" w:cs="Arial"/>
                <w:b/>
                <w:bCs/>
                <w:sz w:val="28"/>
                <w:szCs w:val="28"/>
                <w:rtl/>
              </w:rPr>
            </w:pPr>
            <w:r w:rsidRPr="00384B08">
              <w:rPr>
                <w:rFonts w:ascii="Arial" w:hAnsi="Arial" w:cs="Arial"/>
                <w:b/>
                <w:bCs/>
                <w:sz w:val="28"/>
                <w:szCs w:val="28"/>
                <w:rtl/>
              </w:rPr>
              <w:t>الاسبوع</w:t>
            </w:r>
          </w:p>
        </w:tc>
        <w:tc>
          <w:tcPr>
            <w:tcW w:w="1901" w:type="dxa"/>
          </w:tcPr>
          <w:p w:rsidR="00C6297F" w:rsidRPr="00384B08" w:rsidRDefault="00C6297F" w:rsidP="0090007E">
            <w:pPr>
              <w:jc w:val="center"/>
              <w:rPr>
                <w:rFonts w:ascii="Arial" w:hAnsi="Arial" w:cs="Arial"/>
                <w:b/>
                <w:bCs/>
                <w:sz w:val="28"/>
                <w:szCs w:val="28"/>
                <w:rtl/>
              </w:rPr>
            </w:pPr>
            <w:r w:rsidRPr="00384B08">
              <w:rPr>
                <w:rFonts w:ascii="Arial" w:hAnsi="Arial" w:cs="Arial"/>
                <w:b/>
                <w:bCs/>
                <w:sz w:val="28"/>
                <w:szCs w:val="28"/>
                <w:rtl/>
              </w:rPr>
              <w:t>التاريخ</w:t>
            </w:r>
          </w:p>
        </w:tc>
        <w:tc>
          <w:tcPr>
            <w:tcW w:w="3969" w:type="dxa"/>
          </w:tcPr>
          <w:p w:rsidR="00C6297F" w:rsidRPr="00384B08" w:rsidRDefault="00C6297F" w:rsidP="0090007E">
            <w:pPr>
              <w:jc w:val="center"/>
              <w:rPr>
                <w:rFonts w:ascii="Arial" w:hAnsi="Arial" w:cs="Arial"/>
                <w:b/>
                <w:bCs/>
                <w:sz w:val="28"/>
                <w:szCs w:val="28"/>
                <w:rtl/>
              </w:rPr>
            </w:pPr>
            <w:r w:rsidRPr="00384B08">
              <w:rPr>
                <w:rFonts w:ascii="Arial" w:hAnsi="Arial" w:cs="Arial"/>
                <w:b/>
                <w:bCs/>
                <w:sz w:val="28"/>
                <w:szCs w:val="28"/>
                <w:rtl/>
              </w:rPr>
              <w:t>المادة النظرية</w:t>
            </w:r>
          </w:p>
        </w:tc>
        <w:tc>
          <w:tcPr>
            <w:tcW w:w="1984" w:type="dxa"/>
          </w:tcPr>
          <w:p w:rsidR="00C6297F" w:rsidRPr="00384B08" w:rsidRDefault="00C6297F" w:rsidP="0090007E">
            <w:pPr>
              <w:jc w:val="center"/>
              <w:rPr>
                <w:rFonts w:ascii="Arial" w:hAnsi="Arial" w:cs="Arial"/>
                <w:b/>
                <w:bCs/>
                <w:sz w:val="28"/>
                <w:szCs w:val="28"/>
                <w:rtl/>
              </w:rPr>
            </w:pPr>
            <w:r w:rsidRPr="00384B08">
              <w:rPr>
                <w:rFonts w:ascii="Arial" w:hAnsi="Arial" w:cs="Arial"/>
                <w:b/>
                <w:bCs/>
                <w:sz w:val="28"/>
                <w:szCs w:val="28"/>
                <w:rtl/>
              </w:rPr>
              <w:t>المادة العلمية</w:t>
            </w:r>
          </w:p>
        </w:tc>
        <w:tc>
          <w:tcPr>
            <w:tcW w:w="1668" w:type="dxa"/>
          </w:tcPr>
          <w:p w:rsidR="00C6297F" w:rsidRPr="00384B08" w:rsidRDefault="00C6297F" w:rsidP="0090007E">
            <w:pPr>
              <w:jc w:val="center"/>
              <w:rPr>
                <w:rFonts w:ascii="Arial" w:hAnsi="Arial" w:cs="Arial"/>
                <w:b/>
                <w:bCs/>
                <w:sz w:val="28"/>
                <w:szCs w:val="28"/>
                <w:rtl/>
              </w:rPr>
            </w:pPr>
            <w:r w:rsidRPr="00384B08">
              <w:rPr>
                <w:rFonts w:ascii="Arial" w:hAnsi="Arial" w:cs="Arial"/>
                <w:b/>
                <w:bCs/>
                <w:sz w:val="28"/>
                <w:szCs w:val="28"/>
                <w:rtl/>
              </w:rPr>
              <w:t>الملاحظات</w:t>
            </w: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w:t>
            </w:r>
          </w:p>
        </w:tc>
        <w:tc>
          <w:tcPr>
            <w:tcW w:w="1901" w:type="dxa"/>
          </w:tcPr>
          <w:p w:rsidR="00C6297F" w:rsidRPr="00384B08" w:rsidRDefault="00C6297F" w:rsidP="009F7E35">
            <w:pPr>
              <w:jc w:val="center"/>
              <w:rPr>
                <w:b/>
                <w:bCs/>
                <w:rtl/>
              </w:rPr>
            </w:pPr>
          </w:p>
        </w:tc>
        <w:tc>
          <w:tcPr>
            <w:tcW w:w="3969" w:type="dxa"/>
          </w:tcPr>
          <w:p w:rsidR="00EC2043" w:rsidRPr="00EC2043" w:rsidRDefault="00EC2043" w:rsidP="00EC2043">
            <w:pPr>
              <w:jc w:val="both"/>
              <w:rPr>
                <w:rFonts w:asciiTheme="majorBidi" w:hAnsiTheme="majorBidi" w:cstheme="majorBidi"/>
                <w:b/>
                <w:bCs/>
                <w:rtl/>
                <w:lang w:bidi="ar-IQ"/>
              </w:rPr>
            </w:pPr>
            <w:r w:rsidRPr="00EC2043">
              <w:rPr>
                <w:rFonts w:asciiTheme="majorBidi" w:hAnsiTheme="majorBidi" w:cstheme="majorBidi"/>
                <w:b/>
                <w:bCs/>
                <w:rtl/>
                <w:lang w:bidi="ar-IQ"/>
              </w:rPr>
              <w:t>الفصل الاول/ اسس رياضية وفيزيائية</w:t>
            </w:r>
          </w:p>
          <w:p w:rsidR="00C6297F" w:rsidRPr="00EC2043" w:rsidRDefault="00EC2043" w:rsidP="00EC2043">
            <w:pPr>
              <w:jc w:val="both"/>
              <w:rPr>
                <w:rFonts w:asciiTheme="majorBidi" w:hAnsiTheme="majorBidi" w:cstheme="majorBidi"/>
                <w:b/>
                <w:bCs/>
                <w:rtl/>
                <w:lang w:bidi="ar-IQ"/>
              </w:rPr>
            </w:pPr>
            <w:r w:rsidRPr="00EC2043">
              <w:rPr>
                <w:rFonts w:asciiTheme="majorBidi" w:hAnsiTheme="majorBidi" w:cstheme="majorBidi"/>
                <w:b/>
                <w:bCs/>
                <w:rtl/>
                <w:lang w:bidi="ar-IQ"/>
              </w:rPr>
              <w:t>الدالة وأنواعها، التفاضل، انظمة الاحداثيات</w:t>
            </w:r>
          </w:p>
        </w:tc>
        <w:tc>
          <w:tcPr>
            <w:tcW w:w="1984" w:type="dxa"/>
          </w:tcPr>
          <w:p w:rsidR="00C6297F" w:rsidRPr="00384B08" w:rsidRDefault="00C6297F" w:rsidP="0090007E">
            <w:pPr>
              <w:jc w:val="center"/>
              <w:rPr>
                <w:b/>
                <w:bCs/>
                <w:rtl/>
                <w:lang w:bidi="ar-IQ"/>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w:t>
            </w:r>
          </w:p>
        </w:tc>
        <w:tc>
          <w:tcPr>
            <w:tcW w:w="1901" w:type="dxa"/>
          </w:tcPr>
          <w:p w:rsidR="00C6297F" w:rsidRPr="00384B08" w:rsidRDefault="00C6297F" w:rsidP="009F7E35">
            <w:pPr>
              <w:jc w:val="center"/>
              <w:rPr>
                <w:b/>
                <w:bCs/>
                <w:rtl/>
              </w:rPr>
            </w:pPr>
          </w:p>
        </w:tc>
        <w:tc>
          <w:tcPr>
            <w:tcW w:w="3969" w:type="dxa"/>
          </w:tcPr>
          <w:p w:rsidR="00C6297F" w:rsidRPr="00EC2043" w:rsidRDefault="00EC2043" w:rsidP="00EC2043">
            <w:pPr>
              <w:jc w:val="both"/>
              <w:rPr>
                <w:rFonts w:asciiTheme="majorBidi" w:hAnsiTheme="majorBidi" w:cstheme="majorBidi"/>
                <w:b/>
                <w:bCs/>
                <w:rtl/>
                <w:lang w:bidi="ar-IQ"/>
              </w:rPr>
            </w:pPr>
            <w:r w:rsidRPr="00785D1E">
              <w:rPr>
                <w:rFonts w:asciiTheme="majorBidi" w:hAnsiTheme="majorBidi" w:cstheme="majorBidi"/>
                <w:b/>
                <w:bCs/>
                <w:rtl/>
                <w:lang w:bidi="ar-IQ"/>
              </w:rPr>
              <w:t>الاعداد المركبة، العامل المؤثر، معادلة القيمة الذاتية، الدالة المقبولة.</w:t>
            </w: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3</w:t>
            </w:r>
          </w:p>
        </w:tc>
        <w:tc>
          <w:tcPr>
            <w:tcW w:w="1901" w:type="dxa"/>
          </w:tcPr>
          <w:p w:rsidR="00C6297F" w:rsidRPr="00384B08" w:rsidRDefault="00C6297F" w:rsidP="00EC1EE4">
            <w:pPr>
              <w:jc w:val="center"/>
              <w:rPr>
                <w:b/>
                <w:bCs/>
                <w:rtl/>
              </w:rPr>
            </w:pPr>
          </w:p>
        </w:tc>
        <w:tc>
          <w:tcPr>
            <w:tcW w:w="3969" w:type="dxa"/>
          </w:tcPr>
          <w:p w:rsidR="00EC2043" w:rsidRPr="00785D1E" w:rsidRDefault="00B456E2" w:rsidP="00EC2043">
            <w:pPr>
              <w:jc w:val="both"/>
              <w:rPr>
                <w:rFonts w:asciiTheme="majorBidi" w:hAnsiTheme="majorBidi" w:cstheme="majorBidi"/>
                <w:b/>
                <w:bCs/>
                <w:rtl/>
                <w:lang w:bidi="ar-IQ"/>
              </w:rPr>
            </w:pPr>
            <w:r>
              <w:rPr>
                <w:rFonts w:asciiTheme="majorBidi" w:hAnsiTheme="majorBidi" w:cstheme="majorBidi"/>
                <w:b/>
                <w:bCs/>
                <w:rtl/>
                <w:lang w:bidi="ar-IQ"/>
              </w:rPr>
              <w:t>الفصل الثاني/ الم</w:t>
            </w:r>
            <w:r>
              <w:rPr>
                <w:rFonts w:asciiTheme="majorBidi" w:hAnsiTheme="majorBidi" w:cstheme="majorBidi" w:hint="cs"/>
                <w:b/>
                <w:bCs/>
                <w:rtl/>
                <w:lang w:bidi="ar-IQ"/>
              </w:rPr>
              <w:t>ي</w:t>
            </w:r>
            <w:r w:rsidR="00EC2043" w:rsidRPr="00785D1E">
              <w:rPr>
                <w:rFonts w:asciiTheme="majorBidi" w:hAnsiTheme="majorBidi" w:cstheme="majorBidi"/>
                <w:b/>
                <w:bCs/>
                <w:rtl/>
                <w:lang w:bidi="ar-IQ"/>
              </w:rPr>
              <w:t>كانيك</w:t>
            </w:r>
          </w:p>
          <w:p w:rsidR="00EC2043" w:rsidRPr="00785D1E" w:rsidRDefault="00EC2043" w:rsidP="007D7109">
            <w:pPr>
              <w:jc w:val="both"/>
              <w:rPr>
                <w:rFonts w:asciiTheme="majorBidi" w:hAnsiTheme="majorBidi" w:cstheme="majorBidi"/>
                <w:b/>
                <w:bCs/>
                <w:rtl/>
                <w:lang w:bidi="ar-IQ"/>
              </w:rPr>
            </w:pPr>
            <w:r w:rsidRPr="00785D1E">
              <w:rPr>
                <w:rFonts w:asciiTheme="majorBidi" w:hAnsiTheme="majorBidi" w:cstheme="majorBidi"/>
                <w:b/>
                <w:bCs/>
                <w:rtl/>
                <w:lang w:bidi="ar-IQ"/>
              </w:rPr>
              <w:t xml:space="preserve">الميكانيك </w:t>
            </w:r>
            <w:r w:rsidR="007D7109">
              <w:rPr>
                <w:rFonts w:asciiTheme="majorBidi" w:hAnsiTheme="majorBidi" w:cstheme="majorBidi" w:hint="cs"/>
                <w:b/>
                <w:bCs/>
                <w:rtl/>
                <w:lang w:bidi="ar-IQ"/>
              </w:rPr>
              <w:t>التقليدي</w:t>
            </w:r>
            <w:r w:rsidRPr="00785D1E">
              <w:rPr>
                <w:rFonts w:asciiTheme="majorBidi" w:hAnsiTheme="majorBidi" w:cstheme="majorBidi"/>
                <w:b/>
                <w:bCs/>
                <w:rtl/>
                <w:lang w:bidi="ar-IQ"/>
              </w:rPr>
              <w:t xml:space="preserve"> :</w:t>
            </w:r>
          </w:p>
          <w:p w:rsidR="00C6297F" w:rsidRPr="00EC2043" w:rsidRDefault="00EC2043" w:rsidP="00EC2043">
            <w:pPr>
              <w:jc w:val="both"/>
              <w:rPr>
                <w:rFonts w:asciiTheme="majorBidi" w:hAnsiTheme="majorBidi" w:cstheme="majorBidi"/>
                <w:b/>
                <w:bCs/>
                <w:rtl/>
                <w:lang w:bidi="ar-IQ"/>
              </w:rPr>
            </w:pPr>
            <w:r w:rsidRPr="00785D1E">
              <w:rPr>
                <w:rFonts w:asciiTheme="majorBidi" w:hAnsiTheme="majorBidi" w:cstheme="majorBidi"/>
                <w:b/>
                <w:bCs/>
                <w:rtl/>
                <w:lang w:bidi="ar-IQ"/>
              </w:rPr>
              <w:t>التلازم الاحتفاظ، معاداة نيوتن في الحركة، معادلات لاكرانج، معادلة هاملتون.</w:t>
            </w:r>
          </w:p>
        </w:tc>
        <w:tc>
          <w:tcPr>
            <w:tcW w:w="1984" w:type="dxa"/>
          </w:tcPr>
          <w:p w:rsidR="00C6297F" w:rsidRPr="00384B08" w:rsidRDefault="00C6297F" w:rsidP="0090007E">
            <w:pPr>
              <w:jc w:val="center"/>
              <w:rPr>
                <w:b/>
                <w:bCs/>
                <w:rtl/>
                <w:lang w:bidi="ar-IQ"/>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4</w:t>
            </w:r>
          </w:p>
        </w:tc>
        <w:tc>
          <w:tcPr>
            <w:tcW w:w="1901" w:type="dxa"/>
          </w:tcPr>
          <w:p w:rsidR="00C6297F" w:rsidRPr="00384B08" w:rsidRDefault="00C6297F" w:rsidP="009F7E35">
            <w:pPr>
              <w:jc w:val="center"/>
              <w:rPr>
                <w:b/>
                <w:bCs/>
                <w:rtl/>
              </w:rPr>
            </w:pPr>
          </w:p>
        </w:tc>
        <w:tc>
          <w:tcPr>
            <w:tcW w:w="3969" w:type="dxa"/>
          </w:tcPr>
          <w:p w:rsidR="002E70AB" w:rsidRPr="00785D1E" w:rsidRDefault="002E70AB" w:rsidP="002E70AB">
            <w:pPr>
              <w:jc w:val="both"/>
              <w:rPr>
                <w:rFonts w:asciiTheme="majorBidi" w:hAnsiTheme="majorBidi" w:cstheme="majorBidi"/>
                <w:b/>
                <w:bCs/>
                <w:rtl/>
                <w:lang w:bidi="ar-IQ"/>
              </w:rPr>
            </w:pPr>
            <w:r w:rsidRPr="00785D1E">
              <w:rPr>
                <w:rFonts w:asciiTheme="majorBidi" w:hAnsiTheme="majorBidi" w:cstheme="majorBidi"/>
                <w:b/>
                <w:bCs/>
                <w:rtl/>
                <w:lang w:bidi="ar-IQ"/>
              </w:rPr>
              <w:t>ميكانيك الكم.</w:t>
            </w:r>
          </w:p>
          <w:p w:rsidR="00C6297F" w:rsidRPr="002E70AB" w:rsidRDefault="002E70AB" w:rsidP="002E70AB">
            <w:pPr>
              <w:jc w:val="both"/>
              <w:rPr>
                <w:rFonts w:asciiTheme="majorBidi" w:hAnsiTheme="majorBidi" w:cstheme="majorBidi"/>
                <w:b/>
                <w:bCs/>
                <w:rtl/>
                <w:lang w:bidi="ar-IQ"/>
              </w:rPr>
            </w:pPr>
            <w:r w:rsidRPr="00785D1E">
              <w:rPr>
                <w:rFonts w:asciiTheme="majorBidi" w:hAnsiTheme="majorBidi" w:cstheme="majorBidi"/>
                <w:b/>
                <w:bCs/>
                <w:rtl/>
                <w:lang w:bidi="ar-IQ"/>
              </w:rPr>
              <w:t>1- اشعاع الجسم الاسود</w:t>
            </w:r>
            <w:r>
              <w:rPr>
                <w:rFonts w:asciiTheme="majorBidi" w:hAnsiTheme="majorBidi" w:cstheme="majorBidi" w:hint="cs"/>
                <w:b/>
                <w:bCs/>
                <w:rtl/>
                <w:lang w:bidi="ar-IQ"/>
              </w:rPr>
              <w:t xml:space="preserve">- </w:t>
            </w:r>
            <w:r w:rsidRPr="00785D1E">
              <w:rPr>
                <w:rFonts w:asciiTheme="majorBidi" w:hAnsiTheme="majorBidi" w:cstheme="majorBidi"/>
                <w:b/>
                <w:bCs/>
                <w:rtl/>
                <w:lang w:bidi="ar-IQ"/>
              </w:rPr>
              <w:t>قانون بلاندر للتوزيع</w:t>
            </w:r>
          </w:p>
        </w:tc>
        <w:tc>
          <w:tcPr>
            <w:tcW w:w="1984" w:type="dxa"/>
          </w:tcPr>
          <w:p w:rsidR="00C6297F" w:rsidRPr="00384B08" w:rsidRDefault="00C6297F" w:rsidP="0090007E">
            <w:pPr>
              <w:jc w:val="center"/>
              <w:rPr>
                <w:b/>
                <w:bCs/>
                <w:rtl/>
                <w:lang w:bidi="ar-IQ"/>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Default="00C6297F" w:rsidP="0090007E">
            <w:pPr>
              <w:jc w:val="center"/>
              <w:rPr>
                <w:b/>
                <w:bCs/>
              </w:rPr>
            </w:pPr>
            <w:r w:rsidRPr="00384B08">
              <w:rPr>
                <w:rFonts w:hint="cs"/>
                <w:b/>
                <w:bCs/>
                <w:rtl/>
              </w:rPr>
              <w:t>5</w:t>
            </w:r>
          </w:p>
          <w:p w:rsidR="004346F5" w:rsidRPr="00384B08" w:rsidRDefault="004346F5" w:rsidP="0090007E">
            <w:pPr>
              <w:jc w:val="center"/>
              <w:rPr>
                <w:b/>
                <w:bCs/>
                <w:rtl/>
              </w:rPr>
            </w:pPr>
          </w:p>
        </w:tc>
        <w:tc>
          <w:tcPr>
            <w:tcW w:w="1901" w:type="dxa"/>
          </w:tcPr>
          <w:p w:rsidR="00C6297F" w:rsidRPr="00384B08" w:rsidRDefault="00C6297F" w:rsidP="0090007E">
            <w:pPr>
              <w:jc w:val="center"/>
              <w:rPr>
                <w:b/>
                <w:bCs/>
                <w:rtl/>
              </w:rPr>
            </w:pPr>
          </w:p>
        </w:tc>
        <w:tc>
          <w:tcPr>
            <w:tcW w:w="3969" w:type="dxa"/>
          </w:tcPr>
          <w:p w:rsidR="00C6297F" w:rsidRPr="002E70AB" w:rsidRDefault="002E70AB" w:rsidP="002E70AB">
            <w:pPr>
              <w:jc w:val="both"/>
              <w:rPr>
                <w:rFonts w:asciiTheme="majorBidi" w:hAnsiTheme="majorBidi" w:cstheme="majorBidi"/>
                <w:b/>
                <w:bCs/>
                <w:rtl/>
                <w:lang w:bidi="ar-IQ"/>
              </w:rPr>
            </w:pPr>
            <w:r w:rsidRPr="00785D1E">
              <w:rPr>
                <w:rFonts w:asciiTheme="majorBidi" w:hAnsiTheme="majorBidi" w:cstheme="majorBidi"/>
                <w:b/>
                <w:bCs/>
                <w:rtl/>
                <w:lang w:bidi="ar-IQ"/>
              </w:rPr>
              <w:t>السعة الحرارية للمواد الصلبة، نظرية ديباي</w:t>
            </w: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6</w:t>
            </w:r>
          </w:p>
        </w:tc>
        <w:tc>
          <w:tcPr>
            <w:tcW w:w="1901" w:type="dxa"/>
          </w:tcPr>
          <w:p w:rsidR="00C6297F" w:rsidRPr="00384B08" w:rsidRDefault="00C6297F" w:rsidP="00EC1EE4">
            <w:pPr>
              <w:jc w:val="center"/>
              <w:rPr>
                <w:b/>
                <w:bCs/>
                <w:rtl/>
              </w:rPr>
            </w:pPr>
          </w:p>
        </w:tc>
        <w:tc>
          <w:tcPr>
            <w:tcW w:w="3969" w:type="dxa"/>
          </w:tcPr>
          <w:p w:rsidR="002E70AB" w:rsidRPr="00785D1E" w:rsidRDefault="002E70AB" w:rsidP="002E70AB">
            <w:pPr>
              <w:jc w:val="both"/>
              <w:rPr>
                <w:rFonts w:asciiTheme="majorBidi" w:hAnsiTheme="majorBidi" w:cstheme="majorBidi"/>
                <w:b/>
                <w:bCs/>
                <w:rtl/>
                <w:lang w:bidi="ar-IQ"/>
              </w:rPr>
            </w:pPr>
            <w:r w:rsidRPr="00785D1E">
              <w:rPr>
                <w:rFonts w:asciiTheme="majorBidi" w:hAnsiTheme="majorBidi" w:cstheme="majorBidi"/>
                <w:b/>
                <w:bCs/>
                <w:rtl/>
                <w:lang w:bidi="ar-IQ"/>
              </w:rPr>
              <w:t>2- التأثير الكهروضوئي، تفسير اينشتاين، تاثير كوميتون.</w:t>
            </w:r>
          </w:p>
          <w:p w:rsidR="00C6297F" w:rsidRPr="002E70AB" w:rsidRDefault="002E70AB" w:rsidP="00EB6519">
            <w:pPr>
              <w:jc w:val="both"/>
              <w:rPr>
                <w:rFonts w:asciiTheme="majorBidi" w:hAnsiTheme="majorBidi" w:cstheme="majorBidi"/>
                <w:b/>
                <w:bCs/>
                <w:rtl/>
                <w:lang w:bidi="ar-IQ"/>
              </w:rPr>
            </w:pPr>
            <w:r w:rsidRPr="00785D1E">
              <w:rPr>
                <w:rFonts w:asciiTheme="majorBidi" w:hAnsiTheme="majorBidi" w:cstheme="majorBidi"/>
                <w:b/>
                <w:bCs/>
                <w:rtl/>
                <w:lang w:bidi="ar-IQ"/>
              </w:rPr>
              <w:t xml:space="preserve"> مبدأ اللادقة ل</w:t>
            </w:r>
            <w:r w:rsidR="00EB6519">
              <w:rPr>
                <w:rFonts w:asciiTheme="majorBidi" w:hAnsiTheme="majorBidi" w:cstheme="majorBidi" w:hint="cs"/>
                <w:b/>
                <w:bCs/>
                <w:rtl/>
                <w:lang w:bidi="ar-IQ"/>
              </w:rPr>
              <w:t>ه</w:t>
            </w:r>
            <w:r w:rsidRPr="00785D1E">
              <w:rPr>
                <w:rFonts w:asciiTheme="majorBidi" w:hAnsiTheme="majorBidi" w:cstheme="majorBidi"/>
                <w:b/>
                <w:bCs/>
                <w:rtl/>
                <w:lang w:bidi="ar-IQ"/>
              </w:rPr>
              <w:t>زنبرك</w:t>
            </w: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7</w:t>
            </w:r>
          </w:p>
        </w:tc>
        <w:tc>
          <w:tcPr>
            <w:tcW w:w="1901" w:type="dxa"/>
          </w:tcPr>
          <w:p w:rsidR="00C6297F" w:rsidRPr="00384B08" w:rsidRDefault="00C6297F" w:rsidP="009F7E35">
            <w:pPr>
              <w:rPr>
                <w:b/>
                <w:bCs/>
                <w:rtl/>
              </w:rPr>
            </w:pPr>
          </w:p>
        </w:tc>
        <w:tc>
          <w:tcPr>
            <w:tcW w:w="3969" w:type="dxa"/>
          </w:tcPr>
          <w:p w:rsidR="00C6297F" w:rsidRPr="007D6615" w:rsidRDefault="007D6615" w:rsidP="007D7109">
            <w:pPr>
              <w:jc w:val="both"/>
              <w:rPr>
                <w:rFonts w:asciiTheme="majorBidi" w:hAnsiTheme="majorBidi" w:cstheme="majorBidi"/>
                <w:b/>
                <w:bCs/>
                <w:rtl/>
                <w:lang w:bidi="ar-IQ"/>
              </w:rPr>
            </w:pPr>
            <w:r>
              <w:rPr>
                <w:rFonts w:asciiTheme="majorBidi" w:hAnsiTheme="majorBidi" w:cstheme="majorBidi" w:hint="cs"/>
                <w:b/>
                <w:bCs/>
                <w:rtl/>
                <w:lang w:bidi="ar-IQ"/>
              </w:rPr>
              <w:t>3</w:t>
            </w:r>
            <w:r w:rsidRPr="00785D1E">
              <w:rPr>
                <w:rFonts w:asciiTheme="majorBidi" w:hAnsiTheme="majorBidi" w:cstheme="majorBidi"/>
                <w:b/>
                <w:bCs/>
                <w:rtl/>
                <w:lang w:bidi="ar-IQ"/>
              </w:rPr>
              <w:t>- الاطياف الخطية، طيف ذرة ال</w:t>
            </w:r>
            <w:r w:rsidR="007D7109">
              <w:rPr>
                <w:rFonts w:asciiTheme="majorBidi" w:hAnsiTheme="majorBidi" w:cstheme="majorBidi" w:hint="cs"/>
                <w:b/>
                <w:bCs/>
                <w:rtl/>
                <w:lang w:bidi="ar-IQ"/>
              </w:rPr>
              <w:t>هيدروجين</w:t>
            </w:r>
            <w:r w:rsidRPr="00785D1E">
              <w:rPr>
                <w:rFonts w:asciiTheme="majorBidi" w:hAnsiTheme="majorBidi" w:cstheme="majorBidi"/>
                <w:b/>
                <w:bCs/>
                <w:rtl/>
                <w:lang w:bidi="ar-IQ"/>
              </w:rPr>
              <w:t>، نظرية بور، مبدأ دي ب</w:t>
            </w:r>
            <w:r w:rsidR="00EB6519">
              <w:rPr>
                <w:rFonts w:asciiTheme="majorBidi" w:hAnsiTheme="majorBidi" w:cstheme="majorBidi" w:hint="cs"/>
                <w:b/>
                <w:bCs/>
                <w:rtl/>
                <w:lang w:bidi="ar-IQ"/>
              </w:rPr>
              <w:t>ر</w:t>
            </w:r>
            <w:r w:rsidRPr="00785D1E">
              <w:rPr>
                <w:rFonts w:asciiTheme="majorBidi" w:hAnsiTheme="majorBidi" w:cstheme="majorBidi"/>
                <w:b/>
                <w:bCs/>
                <w:rtl/>
                <w:lang w:bidi="ar-IQ"/>
              </w:rPr>
              <w:t>ولي</w:t>
            </w: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8</w:t>
            </w:r>
          </w:p>
        </w:tc>
        <w:tc>
          <w:tcPr>
            <w:tcW w:w="1901" w:type="dxa"/>
          </w:tcPr>
          <w:p w:rsidR="00C6297F" w:rsidRPr="00384B08" w:rsidRDefault="00C6297F" w:rsidP="0090007E">
            <w:pPr>
              <w:jc w:val="center"/>
              <w:rPr>
                <w:b/>
                <w:bCs/>
                <w:rtl/>
              </w:rPr>
            </w:pPr>
          </w:p>
        </w:tc>
        <w:tc>
          <w:tcPr>
            <w:tcW w:w="3969" w:type="dxa"/>
          </w:tcPr>
          <w:p w:rsidR="007D6615" w:rsidRPr="00785D1E" w:rsidRDefault="007D6615" w:rsidP="007D6615">
            <w:pPr>
              <w:jc w:val="both"/>
              <w:rPr>
                <w:rFonts w:asciiTheme="majorBidi" w:hAnsiTheme="majorBidi" w:cstheme="majorBidi"/>
                <w:b/>
                <w:bCs/>
                <w:rtl/>
                <w:lang w:bidi="ar-IQ"/>
              </w:rPr>
            </w:pPr>
            <w:r w:rsidRPr="00785D1E">
              <w:rPr>
                <w:rFonts w:asciiTheme="majorBidi" w:hAnsiTheme="majorBidi" w:cstheme="majorBidi"/>
                <w:b/>
                <w:bCs/>
                <w:rtl/>
                <w:lang w:bidi="ar-IQ"/>
              </w:rPr>
              <w:t>الفصل الثالث: ميكانيك الكم</w:t>
            </w:r>
          </w:p>
          <w:p w:rsidR="00C6297F" w:rsidRPr="007D6615" w:rsidRDefault="007D6615" w:rsidP="007D6615">
            <w:pPr>
              <w:jc w:val="both"/>
              <w:rPr>
                <w:rFonts w:asciiTheme="majorBidi" w:hAnsiTheme="majorBidi" w:cstheme="majorBidi"/>
                <w:b/>
                <w:bCs/>
                <w:rtl/>
                <w:lang w:bidi="ar-IQ"/>
              </w:rPr>
            </w:pPr>
            <w:r w:rsidRPr="00785D1E">
              <w:rPr>
                <w:rFonts w:asciiTheme="majorBidi" w:hAnsiTheme="majorBidi" w:cstheme="majorBidi"/>
                <w:b/>
                <w:bCs/>
                <w:rtl/>
                <w:lang w:bidi="ar-IQ"/>
              </w:rPr>
              <w:t>معادلة شرودتكر</w:t>
            </w: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9</w:t>
            </w:r>
          </w:p>
        </w:tc>
        <w:tc>
          <w:tcPr>
            <w:tcW w:w="1901" w:type="dxa"/>
          </w:tcPr>
          <w:p w:rsidR="00C6297F" w:rsidRPr="00384B08" w:rsidRDefault="00C6297F" w:rsidP="0090007E">
            <w:pPr>
              <w:jc w:val="center"/>
              <w:rPr>
                <w:b/>
                <w:bCs/>
                <w:rtl/>
              </w:rPr>
            </w:pPr>
          </w:p>
        </w:tc>
        <w:tc>
          <w:tcPr>
            <w:tcW w:w="3969" w:type="dxa"/>
          </w:tcPr>
          <w:p w:rsidR="007D6615" w:rsidRPr="00785D1E" w:rsidRDefault="007D6615" w:rsidP="007D6615">
            <w:pPr>
              <w:jc w:val="both"/>
              <w:rPr>
                <w:rFonts w:asciiTheme="majorBidi" w:hAnsiTheme="majorBidi" w:cstheme="majorBidi"/>
                <w:b/>
                <w:bCs/>
                <w:rtl/>
                <w:lang w:bidi="ar-IQ"/>
              </w:rPr>
            </w:pPr>
            <w:r w:rsidRPr="00785D1E">
              <w:rPr>
                <w:rFonts w:asciiTheme="majorBidi" w:hAnsiTheme="majorBidi" w:cstheme="majorBidi"/>
                <w:b/>
                <w:bCs/>
                <w:rtl/>
                <w:lang w:bidi="ar-IQ"/>
              </w:rPr>
              <w:t>فرضيات ميكانيك الكم</w:t>
            </w:r>
          </w:p>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10</w:t>
            </w:r>
          </w:p>
        </w:tc>
        <w:tc>
          <w:tcPr>
            <w:tcW w:w="1901" w:type="dxa"/>
          </w:tcPr>
          <w:p w:rsidR="00C6297F" w:rsidRPr="00384B08" w:rsidRDefault="00C6297F" w:rsidP="00EC1EE4">
            <w:pPr>
              <w:jc w:val="center"/>
              <w:rPr>
                <w:b/>
                <w:bCs/>
                <w:rtl/>
              </w:rPr>
            </w:pPr>
          </w:p>
        </w:tc>
        <w:tc>
          <w:tcPr>
            <w:tcW w:w="3969" w:type="dxa"/>
          </w:tcPr>
          <w:p w:rsidR="007D6615" w:rsidRPr="00785D1E" w:rsidRDefault="007D6615" w:rsidP="00EB6519">
            <w:pPr>
              <w:jc w:val="both"/>
              <w:rPr>
                <w:rFonts w:asciiTheme="majorBidi" w:hAnsiTheme="majorBidi" w:cstheme="majorBidi"/>
                <w:b/>
                <w:bCs/>
                <w:rtl/>
                <w:lang w:bidi="ar-IQ"/>
              </w:rPr>
            </w:pPr>
            <w:r w:rsidRPr="00785D1E">
              <w:rPr>
                <w:rFonts w:asciiTheme="majorBidi" w:hAnsiTheme="majorBidi" w:cstheme="majorBidi"/>
                <w:b/>
                <w:bCs/>
                <w:rtl/>
                <w:lang w:bidi="ar-IQ"/>
              </w:rPr>
              <w:t>تطبيقات معادلة شرود</w:t>
            </w:r>
            <w:r w:rsidR="00EB6519">
              <w:rPr>
                <w:rFonts w:asciiTheme="majorBidi" w:hAnsiTheme="majorBidi" w:cstheme="majorBidi" w:hint="cs"/>
                <w:b/>
                <w:bCs/>
                <w:rtl/>
                <w:lang w:bidi="ar-IQ"/>
              </w:rPr>
              <w:t>ن</w:t>
            </w:r>
            <w:r w:rsidRPr="00785D1E">
              <w:rPr>
                <w:rFonts w:asciiTheme="majorBidi" w:hAnsiTheme="majorBidi" w:cstheme="majorBidi"/>
                <w:b/>
                <w:bCs/>
                <w:rtl/>
                <w:lang w:bidi="ar-IQ"/>
              </w:rPr>
              <w:t>ك</w:t>
            </w:r>
            <w:r w:rsidR="00EB6519">
              <w:rPr>
                <w:rFonts w:asciiTheme="majorBidi" w:hAnsiTheme="majorBidi" w:cstheme="majorBidi" w:hint="cs"/>
                <w:b/>
                <w:bCs/>
                <w:rtl/>
                <w:lang w:bidi="ar-IQ"/>
              </w:rPr>
              <w:t>ر</w:t>
            </w:r>
          </w:p>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11</w:t>
            </w:r>
          </w:p>
        </w:tc>
        <w:tc>
          <w:tcPr>
            <w:tcW w:w="1901" w:type="dxa"/>
          </w:tcPr>
          <w:p w:rsidR="00C6297F" w:rsidRPr="00384B08" w:rsidRDefault="00C6297F" w:rsidP="0090007E">
            <w:pPr>
              <w:jc w:val="center"/>
              <w:rPr>
                <w:b/>
                <w:bCs/>
                <w:rtl/>
              </w:rPr>
            </w:pPr>
          </w:p>
        </w:tc>
        <w:tc>
          <w:tcPr>
            <w:tcW w:w="3969" w:type="dxa"/>
          </w:tcPr>
          <w:p w:rsidR="007D6615" w:rsidRPr="00785D1E" w:rsidRDefault="00977809" w:rsidP="007D6615">
            <w:pPr>
              <w:jc w:val="both"/>
              <w:rPr>
                <w:rFonts w:asciiTheme="majorBidi" w:hAnsiTheme="majorBidi" w:cstheme="majorBidi"/>
                <w:b/>
                <w:bCs/>
                <w:rtl/>
                <w:lang w:bidi="ar-IQ"/>
              </w:rPr>
            </w:pPr>
            <w:r>
              <w:rPr>
                <w:rFonts w:asciiTheme="majorBidi" w:hAnsiTheme="majorBidi" w:cstheme="majorBidi"/>
                <w:b/>
                <w:bCs/>
                <w:rtl/>
                <w:lang w:bidi="ar-IQ"/>
              </w:rPr>
              <w:t>جسم في صندوق( داخ</w:t>
            </w:r>
            <w:r>
              <w:rPr>
                <w:rFonts w:asciiTheme="majorBidi" w:hAnsiTheme="majorBidi" w:cstheme="majorBidi" w:hint="cs"/>
                <w:b/>
                <w:bCs/>
                <w:rtl/>
                <w:lang w:bidi="ar-IQ"/>
              </w:rPr>
              <w:t>ل</w:t>
            </w:r>
            <w:r w:rsidR="007D6615" w:rsidRPr="00785D1E">
              <w:rPr>
                <w:rFonts w:asciiTheme="majorBidi" w:hAnsiTheme="majorBidi" w:cstheme="majorBidi"/>
                <w:b/>
                <w:bCs/>
                <w:rtl/>
                <w:lang w:bidi="ar-IQ"/>
              </w:rPr>
              <w:t xml:space="preserve"> وخارج صندوق)</w:t>
            </w:r>
          </w:p>
          <w:p w:rsidR="00C6297F" w:rsidRPr="00384B08" w:rsidRDefault="00C6297F" w:rsidP="007D6615">
            <w:pPr>
              <w:jc w:val="both"/>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12</w:t>
            </w:r>
          </w:p>
        </w:tc>
        <w:tc>
          <w:tcPr>
            <w:tcW w:w="1901" w:type="dxa"/>
          </w:tcPr>
          <w:p w:rsidR="00C6297F" w:rsidRPr="00384B08" w:rsidRDefault="00C6297F" w:rsidP="0090007E">
            <w:pPr>
              <w:jc w:val="center"/>
              <w:rPr>
                <w:b/>
                <w:bCs/>
                <w:rtl/>
              </w:rPr>
            </w:pPr>
          </w:p>
        </w:tc>
        <w:tc>
          <w:tcPr>
            <w:tcW w:w="3969" w:type="dxa"/>
          </w:tcPr>
          <w:p w:rsidR="007D6615" w:rsidRPr="00785D1E" w:rsidRDefault="007D6615" w:rsidP="007D6615">
            <w:pPr>
              <w:jc w:val="both"/>
              <w:rPr>
                <w:rFonts w:asciiTheme="majorBidi" w:hAnsiTheme="majorBidi" w:cstheme="majorBidi"/>
                <w:b/>
                <w:bCs/>
                <w:rtl/>
                <w:lang w:bidi="ar-IQ"/>
              </w:rPr>
            </w:pPr>
            <w:r w:rsidRPr="00785D1E">
              <w:rPr>
                <w:rFonts w:asciiTheme="majorBidi" w:hAnsiTheme="majorBidi" w:cstheme="majorBidi"/>
                <w:b/>
                <w:bCs/>
                <w:rtl/>
                <w:lang w:bidi="ar-IQ"/>
              </w:rPr>
              <w:t>جسم في صندوق ثنائي البعد</w:t>
            </w:r>
          </w:p>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13</w:t>
            </w:r>
          </w:p>
        </w:tc>
        <w:tc>
          <w:tcPr>
            <w:tcW w:w="1901" w:type="dxa"/>
          </w:tcPr>
          <w:p w:rsidR="00C6297F" w:rsidRPr="00384B08" w:rsidRDefault="00C6297F" w:rsidP="0090007E">
            <w:pPr>
              <w:jc w:val="center"/>
              <w:rPr>
                <w:b/>
                <w:bCs/>
                <w:rtl/>
              </w:rPr>
            </w:pPr>
          </w:p>
        </w:tc>
        <w:tc>
          <w:tcPr>
            <w:tcW w:w="3969" w:type="dxa"/>
          </w:tcPr>
          <w:p w:rsidR="00C81322" w:rsidRPr="00785D1E" w:rsidRDefault="00C81322" w:rsidP="00C81322">
            <w:pPr>
              <w:jc w:val="both"/>
              <w:rPr>
                <w:rFonts w:asciiTheme="majorBidi" w:hAnsiTheme="majorBidi" w:cstheme="majorBidi"/>
                <w:b/>
                <w:bCs/>
                <w:rtl/>
                <w:lang w:bidi="ar-IQ"/>
              </w:rPr>
            </w:pPr>
            <w:r w:rsidRPr="00785D1E">
              <w:rPr>
                <w:rFonts w:asciiTheme="majorBidi" w:hAnsiTheme="majorBidi" w:cstheme="majorBidi"/>
                <w:b/>
                <w:bCs/>
                <w:rtl/>
                <w:lang w:bidi="ar-IQ"/>
              </w:rPr>
              <w:t>طرق التقريب في كيمياء الكم</w:t>
            </w:r>
          </w:p>
          <w:p w:rsidR="00C81322" w:rsidRPr="00785D1E" w:rsidRDefault="00C81322" w:rsidP="00C81322">
            <w:pPr>
              <w:jc w:val="both"/>
              <w:rPr>
                <w:rFonts w:asciiTheme="majorBidi" w:hAnsiTheme="majorBidi" w:cstheme="majorBidi"/>
                <w:b/>
                <w:bCs/>
                <w:rtl/>
                <w:lang w:bidi="ar-IQ"/>
              </w:rPr>
            </w:pPr>
            <w:r w:rsidRPr="00785D1E">
              <w:rPr>
                <w:rFonts w:asciiTheme="majorBidi" w:hAnsiTheme="majorBidi" w:cstheme="majorBidi"/>
                <w:b/>
                <w:bCs/>
                <w:rtl/>
                <w:lang w:bidi="ar-IQ"/>
              </w:rPr>
              <w:t>أ- نظرية التشويش</w:t>
            </w:r>
          </w:p>
          <w:p w:rsidR="00C81322" w:rsidRPr="00785D1E" w:rsidRDefault="00C81322" w:rsidP="00C81322">
            <w:pPr>
              <w:jc w:val="both"/>
              <w:rPr>
                <w:rFonts w:asciiTheme="majorBidi" w:hAnsiTheme="majorBidi" w:cstheme="majorBidi"/>
                <w:b/>
                <w:bCs/>
                <w:rtl/>
                <w:lang w:bidi="ar-IQ"/>
              </w:rPr>
            </w:pPr>
            <w:r w:rsidRPr="00785D1E">
              <w:rPr>
                <w:rFonts w:asciiTheme="majorBidi" w:hAnsiTheme="majorBidi" w:cstheme="majorBidi"/>
                <w:b/>
                <w:bCs/>
                <w:rtl/>
                <w:lang w:bidi="ar-IQ"/>
              </w:rPr>
              <w:t>ب- نظرية التغير</w:t>
            </w:r>
          </w:p>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14</w:t>
            </w:r>
          </w:p>
        </w:tc>
        <w:tc>
          <w:tcPr>
            <w:tcW w:w="1901" w:type="dxa"/>
          </w:tcPr>
          <w:p w:rsidR="00C6297F" w:rsidRPr="00070BC0" w:rsidRDefault="00C6297F" w:rsidP="00070BC0">
            <w:pPr>
              <w:jc w:val="center"/>
              <w:rPr>
                <w:b/>
                <w:bCs/>
                <w:rtl/>
                <w:lang w:val="ru-RU"/>
              </w:rPr>
            </w:pPr>
          </w:p>
        </w:tc>
        <w:tc>
          <w:tcPr>
            <w:tcW w:w="3969" w:type="dxa"/>
          </w:tcPr>
          <w:p w:rsidR="00C81322" w:rsidRPr="00785D1E" w:rsidRDefault="00C81322" w:rsidP="00C81322">
            <w:pPr>
              <w:jc w:val="both"/>
              <w:rPr>
                <w:rFonts w:asciiTheme="majorBidi" w:hAnsiTheme="majorBidi" w:cstheme="majorBidi"/>
                <w:b/>
                <w:bCs/>
                <w:rtl/>
                <w:lang w:bidi="ar-IQ"/>
              </w:rPr>
            </w:pPr>
            <w:r w:rsidRPr="00785D1E">
              <w:rPr>
                <w:rFonts w:asciiTheme="majorBidi" w:hAnsiTheme="majorBidi" w:cstheme="majorBidi"/>
                <w:b/>
                <w:bCs/>
                <w:rtl/>
                <w:lang w:bidi="ar-IQ"/>
              </w:rPr>
              <w:t>المطيافية الجزئية/  مطيافة الموجة الصغرى</w:t>
            </w:r>
          </w:p>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15</w:t>
            </w:r>
          </w:p>
        </w:tc>
        <w:tc>
          <w:tcPr>
            <w:tcW w:w="1901" w:type="dxa"/>
          </w:tcPr>
          <w:p w:rsidR="00C6297F" w:rsidRPr="00384B08" w:rsidRDefault="00C6297F" w:rsidP="00070BC0">
            <w:pPr>
              <w:jc w:val="center"/>
              <w:rPr>
                <w:b/>
                <w:bCs/>
                <w:rtl/>
              </w:rPr>
            </w:pPr>
          </w:p>
        </w:tc>
        <w:tc>
          <w:tcPr>
            <w:tcW w:w="3969" w:type="dxa"/>
          </w:tcPr>
          <w:p w:rsidR="00C81322" w:rsidRPr="00785D1E" w:rsidRDefault="00C81322" w:rsidP="00C81322">
            <w:pPr>
              <w:jc w:val="both"/>
              <w:rPr>
                <w:rFonts w:asciiTheme="majorBidi" w:hAnsiTheme="majorBidi" w:cstheme="majorBidi"/>
                <w:b/>
                <w:bCs/>
                <w:rtl/>
                <w:lang w:bidi="ar-IQ"/>
              </w:rPr>
            </w:pPr>
            <w:r w:rsidRPr="00785D1E">
              <w:rPr>
                <w:rFonts w:asciiTheme="majorBidi" w:hAnsiTheme="majorBidi" w:cstheme="majorBidi"/>
                <w:b/>
                <w:bCs/>
                <w:rtl/>
                <w:lang w:bidi="ar-IQ"/>
              </w:rPr>
              <w:t>الدوار الصلد والدوار المرن</w:t>
            </w:r>
          </w:p>
          <w:p w:rsidR="00C6297F" w:rsidRPr="00384B08" w:rsidRDefault="00C6297F" w:rsidP="00C81322">
            <w:pPr>
              <w:jc w:val="both"/>
              <w:rPr>
                <w:b/>
                <w:bCs/>
                <w:rtl/>
                <w:lang w:bidi="ar-IQ"/>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p>
        </w:tc>
        <w:tc>
          <w:tcPr>
            <w:tcW w:w="1901" w:type="dxa"/>
          </w:tcPr>
          <w:p w:rsidR="00C6297F" w:rsidRPr="00384B08" w:rsidRDefault="00C6297F" w:rsidP="0090007E">
            <w:pPr>
              <w:jc w:val="center"/>
              <w:rPr>
                <w:b/>
                <w:bCs/>
                <w:rtl/>
              </w:rPr>
            </w:pPr>
          </w:p>
        </w:tc>
        <w:tc>
          <w:tcPr>
            <w:tcW w:w="3969" w:type="dxa"/>
          </w:tcPr>
          <w:p w:rsidR="00C81322" w:rsidRPr="00785D1E" w:rsidRDefault="00C81322" w:rsidP="00C81322">
            <w:pPr>
              <w:jc w:val="both"/>
              <w:rPr>
                <w:rFonts w:asciiTheme="majorBidi" w:hAnsiTheme="majorBidi" w:cstheme="majorBidi"/>
                <w:b/>
                <w:bCs/>
                <w:rtl/>
                <w:lang w:bidi="ar-IQ"/>
              </w:rPr>
            </w:pPr>
            <w:r w:rsidRPr="00785D1E">
              <w:rPr>
                <w:rFonts w:asciiTheme="majorBidi" w:hAnsiTheme="majorBidi" w:cstheme="majorBidi"/>
                <w:b/>
                <w:bCs/>
                <w:rtl/>
                <w:lang w:bidi="ar-IQ"/>
              </w:rPr>
              <w:t>تطبيقات مطيافية المايكرويف</w:t>
            </w:r>
          </w:p>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10420" w:type="dxa"/>
            <w:gridSpan w:val="5"/>
          </w:tcPr>
          <w:p w:rsidR="000F4777" w:rsidRDefault="000F4777" w:rsidP="0090007E">
            <w:pPr>
              <w:jc w:val="center"/>
              <w:rPr>
                <w:b/>
                <w:bCs/>
              </w:rPr>
            </w:pPr>
          </w:p>
          <w:p w:rsidR="000F4777" w:rsidRDefault="000F4777" w:rsidP="0090007E">
            <w:pPr>
              <w:jc w:val="center"/>
              <w:rPr>
                <w:b/>
                <w:bCs/>
              </w:rPr>
            </w:pPr>
          </w:p>
          <w:p w:rsidR="00C6297F" w:rsidRPr="00384B08" w:rsidRDefault="00C6297F" w:rsidP="0090007E">
            <w:pPr>
              <w:jc w:val="center"/>
              <w:rPr>
                <w:b/>
                <w:bCs/>
                <w:rtl/>
              </w:rPr>
            </w:pPr>
            <w:r w:rsidRPr="00384B08">
              <w:rPr>
                <w:rFonts w:hint="cs"/>
                <w:b/>
                <w:bCs/>
                <w:rtl/>
              </w:rPr>
              <w:t>عطلة نصف السنة</w:t>
            </w: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17</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18</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19</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20</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21</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22</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23</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24</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25</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26</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27</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28</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29</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30</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31</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r w:rsidR="00C6297F" w:rsidRPr="00384B08" w:rsidTr="0090007E">
        <w:tc>
          <w:tcPr>
            <w:tcW w:w="898" w:type="dxa"/>
          </w:tcPr>
          <w:p w:rsidR="00C6297F" w:rsidRPr="00384B08" w:rsidRDefault="00C6297F" w:rsidP="0090007E">
            <w:pPr>
              <w:jc w:val="center"/>
              <w:rPr>
                <w:b/>
                <w:bCs/>
                <w:rtl/>
              </w:rPr>
            </w:pPr>
            <w:r w:rsidRPr="00384B08">
              <w:rPr>
                <w:rFonts w:hint="cs"/>
                <w:b/>
                <w:bCs/>
                <w:rtl/>
              </w:rPr>
              <w:t>32</w:t>
            </w:r>
          </w:p>
        </w:tc>
        <w:tc>
          <w:tcPr>
            <w:tcW w:w="1901" w:type="dxa"/>
          </w:tcPr>
          <w:p w:rsidR="00C6297F" w:rsidRPr="00384B08" w:rsidRDefault="00C6297F" w:rsidP="0090007E">
            <w:pPr>
              <w:jc w:val="center"/>
              <w:rPr>
                <w:b/>
                <w:bCs/>
                <w:rtl/>
              </w:rPr>
            </w:pPr>
          </w:p>
        </w:tc>
        <w:tc>
          <w:tcPr>
            <w:tcW w:w="3969" w:type="dxa"/>
          </w:tcPr>
          <w:p w:rsidR="00C6297F" w:rsidRPr="00384B08" w:rsidRDefault="00C6297F" w:rsidP="0090007E">
            <w:pPr>
              <w:jc w:val="center"/>
              <w:rPr>
                <w:b/>
                <w:bCs/>
                <w:rtl/>
              </w:rPr>
            </w:pPr>
          </w:p>
        </w:tc>
        <w:tc>
          <w:tcPr>
            <w:tcW w:w="1984" w:type="dxa"/>
          </w:tcPr>
          <w:p w:rsidR="00C6297F" w:rsidRPr="00384B08" w:rsidRDefault="00C6297F" w:rsidP="0090007E">
            <w:pPr>
              <w:jc w:val="center"/>
              <w:rPr>
                <w:b/>
                <w:bCs/>
                <w:rtl/>
              </w:rPr>
            </w:pPr>
          </w:p>
        </w:tc>
        <w:tc>
          <w:tcPr>
            <w:tcW w:w="1668" w:type="dxa"/>
          </w:tcPr>
          <w:p w:rsidR="00C6297F" w:rsidRPr="00384B08" w:rsidRDefault="00C6297F" w:rsidP="0090007E">
            <w:pPr>
              <w:jc w:val="center"/>
              <w:rPr>
                <w:b/>
                <w:bCs/>
                <w:rtl/>
              </w:rPr>
            </w:pPr>
          </w:p>
        </w:tc>
      </w:tr>
    </w:tbl>
    <w:p w:rsidR="00A67A65" w:rsidRDefault="00C6297F" w:rsidP="00C6297F">
      <w:pPr>
        <w:rPr>
          <w:b/>
          <w:bCs/>
        </w:rPr>
      </w:pPr>
      <w:r>
        <w:rPr>
          <w:rFonts w:hint="cs"/>
          <w:b/>
          <w:bCs/>
          <w:rtl/>
        </w:rPr>
        <w:tab/>
      </w: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A67A65" w:rsidRDefault="00A67A65" w:rsidP="00C6297F">
      <w:pPr>
        <w:rPr>
          <w:b/>
          <w:bCs/>
        </w:rPr>
      </w:pPr>
    </w:p>
    <w:p w:rsidR="00C6297F" w:rsidRDefault="00550C4B" w:rsidP="00C6297F">
      <w:pPr>
        <w:rPr>
          <w:b/>
          <w:bCs/>
          <w:rtl/>
          <w:lang w:bidi="ar-IQ"/>
        </w:rPr>
      </w:pPr>
      <w:r>
        <w:rPr>
          <w:b/>
          <w:bCs/>
        </w:rPr>
        <w:t xml:space="preserve">      </w:t>
      </w:r>
      <w:r w:rsidR="00A67A65">
        <w:rPr>
          <w:b/>
          <w:bCs/>
        </w:rPr>
        <w:t xml:space="preserve">  </w:t>
      </w:r>
      <w:r w:rsidR="00C6297F">
        <w:rPr>
          <w:rFonts w:hint="cs"/>
          <w:b/>
          <w:bCs/>
          <w:rtl/>
        </w:rPr>
        <w:t>توقيع الاستاذ :</w:t>
      </w:r>
      <w:r w:rsidR="00C6297F">
        <w:rPr>
          <w:rFonts w:hint="cs"/>
          <w:b/>
          <w:bCs/>
          <w:rtl/>
        </w:rPr>
        <w:tab/>
      </w:r>
      <w:r w:rsidR="00C6297F">
        <w:rPr>
          <w:rFonts w:hint="cs"/>
          <w:b/>
          <w:bCs/>
          <w:rtl/>
        </w:rPr>
        <w:tab/>
      </w:r>
      <w:r w:rsidR="00C6297F">
        <w:rPr>
          <w:rFonts w:hint="cs"/>
          <w:b/>
          <w:bCs/>
          <w:rtl/>
        </w:rPr>
        <w:tab/>
      </w:r>
      <w:r w:rsidR="00A67A65">
        <w:rPr>
          <w:b/>
          <w:bCs/>
        </w:rPr>
        <w:t xml:space="preserve">        </w:t>
      </w:r>
      <w:r w:rsidR="00C6297F">
        <w:rPr>
          <w:rFonts w:hint="cs"/>
          <w:b/>
          <w:bCs/>
          <w:rtl/>
        </w:rPr>
        <w:tab/>
      </w:r>
      <w:r w:rsidR="00C6297F">
        <w:rPr>
          <w:rFonts w:hint="cs"/>
          <w:b/>
          <w:bCs/>
          <w:rtl/>
        </w:rPr>
        <w:tab/>
      </w:r>
      <w:r w:rsidR="00C6297F">
        <w:rPr>
          <w:rFonts w:hint="cs"/>
          <w:b/>
          <w:bCs/>
          <w:rtl/>
        </w:rPr>
        <w:tab/>
      </w:r>
      <w:r w:rsidR="00A67A65">
        <w:rPr>
          <w:b/>
          <w:bCs/>
        </w:rPr>
        <w:t xml:space="preserve">                                  </w:t>
      </w:r>
      <w:r w:rsidR="00C6297F">
        <w:rPr>
          <w:rFonts w:hint="cs"/>
          <w:b/>
          <w:bCs/>
          <w:rtl/>
        </w:rPr>
        <w:t>توقيع العميد :</w:t>
      </w:r>
      <w:r w:rsidR="00C6297F">
        <w:rPr>
          <w:rFonts w:hint="cs"/>
          <w:b/>
          <w:bCs/>
          <w:rtl/>
          <w:lang w:bidi="ar-IQ"/>
        </w:rPr>
        <w:t xml:space="preserve"> </w:t>
      </w:r>
    </w:p>
    <w:p w:rsidR="00C6297F" w:rsidRDefault="00C6297F" w:rsidP="00C6297F">
      <w:pPr>
        <w:rPr>
          <w:b/>
          <w:bCs/>
          <w:rtl/>
          <w:lang w:bidi="ar-IQ"/>
        </w:rPr>
      </w:pPr>
    </w:p>
    <w:p w:rsidR="00C6297F" w:rsidRDefault="00C6297F" w:rsidP="00C6297F">
      <w:pPr>
        <w:rPr>
          <w:b/>
          <w:bCs/>
          <w:rtl/>
          <w:lang w:bidi="ar-IQ"/>
        </w:rPr>
      </w:pPr>
    </w:p>
    <w:p w:rsidR="00C6297F" w:rsidRDefault="00C6297F" w:rsidP="00C6297F">
      <w:pPr>
        <w:rPr>
          <w:b/>
          <w:bCs/>
          <w:rtl/>
          <w:lang w:bidi="ar-IQ"/>
        </w:rPr>
      </w:pPr>
    </w:p>
    <w:p w:rsidR="00C6297F" w:rsidRDefault="00C6297F" w:rsidP="00C6297F">
      <w:pPr>
        <w:rPr>
          <w:b/>
          <w:bCs/>
          <w:rtl/>
          <w:lang w:bidi="ar-IQ"/>
        </w:rPr>
      </w:pPr>
    </w:p>
    <w:p w:rsidR="00C6297F" w:rsidRDefault="00C6297F" w:rsidP="00A67A65">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F6427B">
      <w:pPr>
        <w:bidi w:val="0"/>
        <w:rPr>
          <w:rFonts w:cs="Simplified Arabic"/>
          <w:b/>
          <w:bCs/>
          <w:lang w:bidi="ar-IQ"/>
        </w:rPr>
      </w:pPr>
    </w:p>
    <w:p w:rsidR="00F6427B" w:rsidRDefault="00F6427B" w:rsidP="00704BED">
      <w:pPr>
        <w:rPr>
          <w:rFonts w:cs="Simplified Arabic" w:hint="cs"/>
          <w:b/>
          <w:bCs/>
          <w:lang w:bidi="ar-IQ"/>
        </w:rPr>
      </w:pPr>
      <w:bookmarkStart w:id="0" w:name="_GoBack"/>
      <w:bookmarkEnd w:id="0"/>
    </w:p>
    <w:p w:rsidR="00F6427B" w:rsidRPr="00A67A65" w:rsidRDefault="00F6427B" w:rsidP="00F6427B">
      <w:pPr>
        <w:bidi w:val="0"/>
        <w:rPr>
          <w:rFonts w:cs="Simplified Arabic"/>
          <w:b/>
          <w:bCs/>
          <w:rtl/>
          <w:lang w:bidi="ar-IQ"/>
        </w:rPr>
      </w:pPr>
    </w:p>
    <w:sectPr w:rsidR="00F6427B" w:rsidRPr="00A67A65" w:rsidSect="0090007E">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7D" w:rsidRDefault="0081447D" w:rsidP="003B5BA8">
      <w:r>
        <w:separator/>
      </w:r>
    </w:p>
  </w:endnote>
  <w:endnote w:type="continuationSeparator" w:id="0">
    <w:p w:rsidR="0081447D" w:rsidRDefault="0081447D" w:rsidP="003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Mudir MT">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7D" w:rsidRDefault="0081447D" w:rsidP="003B5BA8">
      <w:r>
        <w:separator/>
      </w:r>
    </w:p>
  </w:footnote>
  <w:footnote w:type="continuationSeparator" w:id="0">
    <w:p w:rsidR="0081447D" w:rsidRDefault="0081447D" w:rsidP="003B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297F"/>
    <w:rsid w:val="000143A6"/>
    <w:rsid w:val="00036E87"/>
    <w:rsid w:val="0004223B"/>
    <w:rsid w:val="00043C12"/>
    <w:rsid w:val="00046E3F"/>
    <w:rsid w:val="00070BC0"/>
    <w:rsid w:val="00073251"/>
    <w:rsid w:val="0007375F"/>
    <w:rsid w:val="00076A0D"/>
    <w:rsid w:val="000D1081"/>
    <w:rsid w:val="000F4777"/>
    <w:rsid w:val="00105A67"/>
    <w:rsid w:val="001110D4"/>
    <w:rsid w:val="0014500A"/>
    <w:rsid w:val="00150FA0"/>
    <w:rsid w:val="00157E07"/>
    <w:rsid w:val="00164F3C"/>
    <w:rsid w:val="001770C7"/>
    <w:rsid w:val="001775CF"/>
    <w:rsid w:val="0019159D"/>
    <w:rsid w:val="001951D1"/>
    <w:rsid w:val="001C4EDB"/>
    <w:rsid w:val="001D7173"/>
    <w:rsid w:val="001E2A25"/>
    <w:rsid w:val="001E5C07"/>
    <w:rsid w:val="00226400"/>
    <w:rsid w:val="00243F6F"/>
    <w:rsid w:val="00246E60"/>
    <w:rsid w:val="00250584"/>
    <w:rsid w:val="00275923"/>
    <w:rsid w:val="002C648D"/>
    <w:rsid w:val="002E7096"/>
    <w:rsid w:val="002E70AB"/>
    <w:rsid w:val="002F1531"/>
    <w:rsid w:val="003017D3"/>
    <w:rsid w:val="003035F8"/>
    <w:rsid w:val="003117AA"/>
    <w:rsid w:val="00311D6D"/>
    <w:rsid w:val="00365405"/>
    <w:rsid w:val="00375577"/>
    <w:rsid w:val="003A71D2"/>
    <w:rsid w:val="003B19C8"/>
    <w:rsid w:val="003B5BA8"/>
    <w:rsid w:val="003B64AF"/>
    <w:rsid w:val="003B6E4A"/>
    <w:rsid w:val="003E5560"/>
    <w:rsid w:val="004346F5"/>
    <w:rsid w:val="004475B3"/>
    <w:rsid w:val="00495B1C"/>
    <w:rsid w:val="0049761C"/>
    <w:rsid w:val="004D2213"/>
    <w:rsid w:val="004E09F2"/>
    <w:rsid w:val="004E7648"/>
    <w:rsid w:val="00510402"/>
    <w:rsid w:val="005426C9"/>
    <w:rsid w:val="005476C9"/>
    <w:rsid w:val="00550C4B"/>
    <w:rsid w:val="00552834"/>
    <w:rsid w:val="00557030"/>
    <w:rsid w:val="0058118F"/>
    <w:rsid w:val="005813AF"/>
    <w:rsid w:val="00590A41"/>
    <w:rsid w:val="005B129C"/>
    <w:rsid w:val="005C6AD9"/>
    <w:rsid w:val="005F2A43"/>
    <w:rsid w:val="0061262A"/>
    <w:rsid w:val="00612E35"/>
    <w:rsid w:val="006542C8"/>
    <w:rsid w:val="00662084"/>
    <w:rsid w:val="00677F77"/>
    <w:rsid w:val="00684E6C"/>
    <w:rsid w:val="006942D2"/>
    <w:rsid w:val="006F1D7C"/>
    <w:rsid w:val="006F43CD"/>
    <w:rsid w:val="007006DF"/>
    <w:rsid w:val="007019B3"/>
    <w:rsid w:val="00704BED"/>
    <w:rsid w:val="0074638B"/>
    <w:rsid w:val="00746BCD"/>
    <w:rsid w:val="007626D5"/>
    <w:rsid w:val="00762BED"/>
    <w:rsid w:val="007760C2"/>
    <w:rsid w:val="007A7EC1"/>
    <w:rsid w:val="007B2CCD"/>
    <w:rsid w:val="007D0FF0"/>
    <w:rsid w:val="007D3CF0"/>
    <w:rsid w:val="007D6615"/>
    <w:rsid w:val="007D7109"/>
    <w:rsid w:val="007E2153"/>
    <w:rsid w:val="007F0A29"/>
    <w:rsid w:val="007F705F"/>
    <w:rsid w:val="0081447D"/>
    <w:rsid w:val="00843A42"/>
    <w:rsid w:val="00871B23"/>
    <w:rsid w:val="008740BA"/>
    <w:rsid w:val="008754AD"/>
    <w:rsid w:val="00895DD6"/>
    <w:rsid w:val="008A616E"/>
    <w:rsid w:val="008C27C3"/>
    <w:rsid w:val="008C41E7"/>
    <w:rsid w:val="008E38CE"/>
    <w:rsid w:val="008F13FA"/>
    <w:rsid w:val="0090007E"/>
    <w:rsid w:val="00906FE4"/>
    <w:rsid w:val="00917197"/>
    <w:rsid w:val="00936063"/>
    <w:rsid w:val="00941F81"/>
    <w:rsid w:val="0096167C"/>
    <w:rsid w:val="00966AF5"/>
    <w:rsid w:val="00967CBA"/>
    <w:rsid w:val="00973A8D"/>
    <w:rsid w:val="00977809"/>
    <w:rsid w:val="00982694"/>
    <w:rsid w:val="00982E35"/>
    <w:rsid w:val="0099672A"/>
    <w:rsid w:val="009B7AA1"/>
    <w:rsid w:val="009D7C94"/>
    <w:rsid w:val="009F7E35"/>
    <w:rsid w:val="00A016AC"/>
    <w:rsid w:val="00A67A65"/>
    <w:rsid w:val="00AA22CD"/>
    <w:rsid w:val="00AA2A06"/>
    <w:rsid w:val="00AD187F"/>
    <w:rsid w:val="00AD1F9B"/>
    <w:rsid w:val="00AE23C5"/>
    <w:rsid w:val="00AF1ECA"/>
    <w:rsid w:val="00B022CF"/>
    <w:rsid w:val="00B102A3"/>
    <w:rsid w:val="00B15F54"/>
    <w:rsid w:val="00B16F65"/>
    <w:rsid w:val="00B26334"/>
    <w:rsid w:val="00B3360F"/>
    <w:rsid w:val="00B456E2"/>
    <w:rsid w:val="00B90496"/>
    <w:rsid w:val="00BD75DB"/>
    <w:rsid w:val="00C030FE"/>
    <w:rsid w:val="00C12161"/>
    <w:rsid w:val="00C1799D"/>
    <w:rsid w:val="00C47B3E"/>
    <w:rsid w:val="00C55CAD"/>
    <w:rsid w:val="00C56F4E"/>
    <w:rsid w:val="00C6297F"/>
    <w:rsid w:val="00C81322"/>
    <w:rsid w:val="00C829BE"/>
    <w:rsid w:val="00CA1078"/>
    <w:rsid w:val="00CD79E3"/>
    <w:rsid w:val="00D079F4"/>
    <w:rsid w:val="00D23232"/>
    <w:rsid w:val="00D25999"/>
    <w:rsid w:val="00D447B1"/>
    <w:rsid w:val="00D618BA"/>
    <w:rsid w:val="00D6384C"/>
    <w:rsid w:val="00D67B5F"/>
    <w:rsid w:val="00D82993"/>
    <w:rsid w:val="00D84263"/>
    <w:rsid w:val="00D84B3E"/>
    <w:rsid w:val="00D925FA"/>
    <w:rsid w:val="00DA033B"/>
    <w:rsid w:val="00DC38C7"/>
    <w:rsid w:val="00DC4647"/>
    <w:rsid w:val="00DD25C3"/>
    <w:rsid w:val="00DE402B"/>
    <w:rsid w:val="00E01E63"/>
    <w:rsid w:val="00E12D14"/>
    <w:rsid w:val="00E41613"/>
    <w:rsid w:val="00E84687"/>
    <w:rsid w:val="00EB6519"/>
    <w:rsid w:val="00EB6DC7"/>
    <w:rsid w:val="00EC1EE4"/>
    <w:rsid w:val="00EC2043"/>
    <w:rsid w:val="00EE7868"/>
    <w:rsid w:val="00F00940"/>
    <w:rsid w:val="00F0168B"/>
    <w:rsid w:val="00F24A26"/>
    <w:rsid w:val="00F6427B"/>
    <w:rsid w:val="00F64410"/>
    <w:rsid w:val="00F71BA8"/>
    <w:rsid w:val="00F916D6"/>
    <w:rsid w:val="00F96EB7"/>
    <w:rsid w:val="00FC273E"/>
    <w:rsid w:val="00FC4B8C"/>
    <w:rsid w:val="00FC6EC8"/>
    <w:rsid w:val="00FC74FA"/>
    <w:rsid w:val="00FE1DB4"/>
    <w:rsid w:val="00FF1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7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97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6297F"/>
    <w:rPr>
      <w:color w:val="0000FF"/>
      <w:u w:val="single"/>
    </w:rPr>
  </w:style>
  <w:style w:type="paragraph" w:styleId="Header">
    <w:name w:val="header"/>
    <w:basedOn w:val="Normal"/>
    <w:link w:val="HeaderChar"/>
    <w:rsid w:val="00C6297F"/>
    <w:pPr>
      <w:tabs>
        <w:tab w:val="center" w:pos="4153"/>
        <w:tab w:val="right" w:pos="8306"/>
      </w:tabs>
    </w:pPr>
  </w:style>
  <w:style w:type="character" w:customStyle="1" w:styleId="HeaderChar">
    <w:name w:val="Header Char"/>
    <w:basedOn w:val="DefaultParagraphFont"/>
    <w:link w:val="Header"/>
    <w:rsid w:val="00C6297F"/>
    <w:rPr>
      <w:rFonts w:ascii="Times New Roman" w:eastAsia="Times New Roman" w:hAnsi="Times New Roman" w:cs="Times New Roman"/>
      <w:sz w:val="24"/>
      <w:szCs w:val="24"/>
    </w:rPr>
  </w:style>
  <w:style w:type="paragraph" w:styleId="Footer">
    <w:name w:val="footer"/>
    <w:basedOn w:val="Normal"/>
    <w:link w:val="FooterChar"/>
    <w:rsid w:val="00C6297F"/>
    <w:pPr>
      <w:tabs>
        <w:tab w:val="center" w:pos="4153"/>
        <w:tab w:val="right" w:pos="8306"/>
      </w:tabs>
    </w:pPr>
  </w:style>
  <w:style w:type="character" w:customStyle="1" w:styleId="FooterChar">
    <w:name w:val="Footer Char"/>
    <w:basedOn w:val="DefaultParagraphFont"/>
    <w:link w:val="Footer"/>
    <w:rsid w:val="00C629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EE4"/>
    <w:rPr>
      <w:rFonts w:ascii="Tahoma" w:hAnsi="Tahoma" w:cs="Tahoma"/>
      <w:sz w:val="16"/>
      <w:szCs w:val="16"/>
    </w:rPr>
  </w:style>
  <w:style w:type="character" w:customStyle="1" w:styleId="BalloonTextChar">
    <w:name w:val="Balloon Text Char"/>
    <w:basedOn w:val="DefaultParagraphFont"/>
    <w:link w:val="BalloonText"/>
    <w:uiPriority w:val="99"/>
    <w:semiHidden/>
    <w:rsid w:val="00EC1E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63EBB-1657-40E1-AF42-26260D04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390</Words>
  <Characters>2227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zaman</cp:lastModifiedBy>
  <cp:revision>122</cp:revision>
  <cp:lastPrinted>2017-10-05T01:34:00Z</cp:lastPrinted>
  <dcterms:created xsi:type="dcterms:W3CDTF">2015-08-17T03:56:00Z</dcterms:created>
  <dcterms:modified xsi:type="dcterms:W3CDTF">2017-12-21T13:18:00Z</dcterms:modified>
</cp:coreProperties>
</file>