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bidiVisual/>
        <w:tblW w:w="14350" w:type="dxa"/>
        <w:tblLayout w:type="fixed"/>
        <w:tblLook w:val="04A0" w:firstRow="1" w:lastRow="0" w:firstColumn="1" w:lastColumn="0" w:noHBand="0" w:noVBand="1"/>
      </w:tblPr>
      <w:tblGrid>
        <w:gridCol w:w="316"/>
        <w:gridCol w:w="2977"/>
        <w:gridCol w:w="850"/>
        <w:gridCol w:w="709"/>
        <w:gridCol w:w="1701"/>
        <w:gridCol w:w="4252"/>
        <w:gridCol w:w="3545"/>
      </w:tblGrid>
      <w:tr w:rsidR="000E4B49" w:rsidTr="00044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</w:tcPr>
          <w:p w:rsidR="004D17FF" w:rsidRPr="000E4B49" w:rsidRDefault="004D17FF" w:rsidP="000E4B49">
            <w:pPr>
              <w:jc w:val="center"/>
              <w:rPr>
                <w:b w:val="0"/>
                <w:bCs w:val="0"/>
                <w:rtl/>
              </w:rPr>
            </w:pPr>
            <w:r w:rsidRPr="000E4B49">
              <w:rPr>
                <w:rFonts w:hint="cs"/>
                <w:rtl/>
              </w:rPr>
              <w:t>ت</w:t>
            </w:r>
          </w:p>
        </w:tc>
        <w:tc>
          <w:tcPr>
            <w:tcW w:w="2977" w:type="dxa"/>
          </w:tcPr>
          <w:p w:rsidR="004D17FF" w:rsidRPr="000E4B49" w:rsidRDefault="004D17FF" w:rsidP="000E4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 w:rsidRPr="000E4B49">
              <w:rPr>
                <w:rFonts w:hint="cs"/>
                <w:rtl/>
              </w:rPr>
              <w:t>اسم المشرف</w:t>
            </w:r>
          </w:p>
        </w:tc>
        <w:tc>
          <w:tcPr>
            <w:tcW w:w="850" w:type="dxa"/>
          </w:tcPr>
          <w:p w:rsidR="004D17FF" w:rsidRPr="000E4B49" w:rsidRDefault="004D17FF" w:rsidP="000E4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proofErr w:type="spellStart"/>
            <w:r w:rsidRPr="000E4B49">
              <w:rPr>
                <w:rFonts w:hint="cs"/>
                <w:rtl/>
              </w:rPr>
              <w:t>الشهاده</w:t>
            </w:r>
            <w:proofErr w:type="spellEnd"/>
          </w:p>
        </w:tc>
        <w:tc>
          <w:tcPr>
            <w:tcW w:w="709" w:type="dxa"/>
          </w:tcPr>
          <w:p w:rsidR="004D17FF" w:rsidRPr="000E4B49" w:rsidRDefault="004D17FF" w:rsidP="000E4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 w:rsidRPr="000E4B49">
              <w:rPr>
                <w:rFonts w:hint="cs"/>
                <w:rtl/>
              </w:rPr>
              <w:t>اللقب العلمي</w:t>
            </w:r>
          </w:p>
        </w:tc>
        <w:tc>
          <w:tcPr>
            <w:tcW w:w="1701" w:type="dxa"/>
          </w:tcPr>
          <w:p w:rsidR="004D17FF" w:rsidRPr="000E4B49" w:rsidRDefault="004D17FF" w:rsidP="000E4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 w:rsidRPr="000E4B49">
              <w:rPr>
                <w:rFonts w:hint="cs"/>
                <w:rtl/>
              </w:rPr>
              <w:t>اسم الطالب</w:t>
            </w:r>
          </w:p>
        </w:tc>
        <w:tc>
          <w:tcPr>
            <w:tcW w:w="4252" w:type="dxa"/>
          </w:tcPr>
          <w:p w:rsidR="004D17FF" w:rsidRPr="000E4B49" w:rsidRDefault="004D17FF" w:rsidP="000E4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 w:rsidRPr="000E4B49">
              <w:rPr>
                <w:rFonts w:hint="cs"/>
                <w:rtl/>
              </w:rPr>
              <w:t xml:space="preserve">العنوان باللغة </w:t>
            </w:r>
            <w:r w:rsidR="00044A39" w:rsidRPr="000E4B49">
              <w:rPr>
                <w:rFonts w:hint="cs"/>
                <w:rtl/>
              </w:rPr>
              <w:t>الإنكليزية</w:t>
            </w:r>
          </w:p>
        </w:tc>
        <w:tc>
          <w:tcPr>
            <w:tcW w:w="3545" w:type="dxa"/>
          </w:tcPr>
          <w:p w:rsidR="004D17FF" w:rsidRPr="000E4B49" w:rsidRDefault="004D17FF" w:rsidP="000E4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 w:rsidRPr="000E4B49">
              <w:rPr>
                <w:rFonts w:hint="cs"/>
                <w:rtl/>
              </w:rPr>
              <w:t xml:space="preserve">العنوان باللغة </w:t>
            </w:r>
            <w:r w:rsidR="00044A39" w:rsidRPr="000E4B49">
              <w:rPr>
                <w:rFonts w:hint="cs"/>
                <w:rtl/>
              </w:rPr>
              <w:t>العربية</w:t>
            </w:r>
            <w:bookmarkStart w:id="0" w:name="_GoBack"/>
            <w:bookmarkEnd w:id="0"/>
          </w:p>
        </w:tc>
      </w:tr>
      <w:tr w:rsidR="000E4B49" w:rsidTr="00044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</w:tcPr>
          <w:p w:rsidR="004D17FF" w:rsidRDefault="004D17F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77" w:type="dxa"/>
          </w:tcPr>
          <w:p w:rsidR="004D17FF" w:rsidRPr="000E4B49" w:rsidRDefault="004D1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ا. م. د. ليث عبد الحسن محمد جواد</w:t>
            </w:r>
          </w:p>
        </w:tc>
        <w:tc>
          <w:tcPr>
            <w:tcW w:w="850" w:type="dxa"/>
          </w:tcPr>
          <w:p w:rsidR="004D17FF" w:rsidRPr="000E4B49" w:rsidRDefault="004D1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دكتوراه</w:t>
            </w:r>
          </w:p>
        </w:tc>
        <w:tc>
          <w:tcPr>
            <w:tcW w:w="709" w:type="dxa"/>
          </w:tcPr>
          <w:p w:rsidR="004D17FF" w:rsidRPr="000E4B49" w:rsidRDefault="004D1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1701" w:type="dxa"/>
          </w:tcPr>
          <w:p w:rsidR="004D17FF" w:rsidRPr="000E4B49" w:rsidRDefault="004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عادل كريم جاسم</w:t>
            </w:r>
          </w:p>
        </w:tc>
        <w:tc>
          <w:tcPr>
            <w:tcW w:w="4252" w:type="dxa"/>
          </w:tcPr>
          <w:p w:rsidR="004D17FF" w:rsidRPr="00322D1D" w:rsidRDefault="004D17FF" w:rsidP="00FB5AD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lang w:val="en-GB"/>
              </w:rPr>
            </w:pPr>
            <w:r w:rsidRPr="000E4B49">
              <w:rPr>
                <w:rFonts w:asciiTheme="minorBidi" w:hAnsiTheme="minorBidi"/>
                <w:sz w:val="24"/>
                <w:szCs w:val="24"/>
              </w:rPr>
              <w:t xml:space="preserve">Genomic Characterization of </w:t>
            </w:r>
            <w:r w:rsidR="00FB5AD7" w:rsidRPr="000E4B49">
              <w:rPr>
                <w:rFonts w:asciiTheme="minorBidi" w:hAnsiTheme="minorBidi"/>
                <w:sz w:val="24"/>
                <w:szCs w:val="24"/>
              </w:rPr>
              <w:t>rotavirus</w:t>
            </w:r>
            <w:r w:rsidRPr="000E4B49">
              <w:rPr>
                <w:rFonts w:asciiTheme="minorBidi" w:hAnsiTheme="minorBidi"/>
                <w:sz w:val="24"/>
                <w:szCs w:val="24"/>
              </w:rPr>
              <w:t xml:space="preserve"> from Vaccinated and non-vaccinated children's</w:t>
            </w:r>
            <w:r w:rsidR="00322D1D">
              <w:rPr>
                <w:rFonts w:asciiTheme="minorBidi" w:hAnsiTheme="minorBidi"/>
                <w:sz w:val="24"/>
                <w:szCs w:val="24"/>
                <w:lang w:val="en-GB"/>
              </w:rPr>
              <w:t xml:space="preserve"> in AL-</w:t>
            </w:r>
            <w:proofErr w:type="spellStart"/>
            <w:r w:rsidR="00322D1D">
              <w:rPr>
                <w:rFonts w:asciiTheme="minorBidi" w:hAnsiTheme="minorBidi"/>
                <w:sz w:val="24"/>
                <w:szCs w:val="24"/>
                <w:lang w:val="en-GB"/>
              </w:rPr>
              <w:t>Muthanna</w:t>
            </w:r>
            <w:proofErr w:type="spellEnd"/>
            <w:r w:rsidR="00322D1D">
              <w:rPr>
                <w:rFonts w:asciiTheme="minorBidi" w:hAnsiTheme="minorBidi"/>
                <w:sz w:val="24"/>
                <w:szCs w:val="24"/>
                <w:lang w:val="en-GB"/>
              </w:rPr>
              <w:t xml:space="preserve"> governorate </w:t>
            </w:r>
          </w:p>
        </w:tc>
        <w:tc>
          <w:tcPr>
            <w:tcW w:w="3545" w:type="dxa"/>
          </w:tcPr>
          <w:p w:rsidR="004D17FF" w:rsidRPr="000E4B49" w:rsidRDefault="001F01AC" w:rsidP="001D6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 xml:space="preserve">التوصيف الجيني </w:t>
            </w:r>
            <w:r w:rsidR="002F0C6D" w:rsidRPr="000E4B49">
              <w:rPr>
                <w:rFonts w:asciiTheme="minorBidi" w:hAnsiTheme="minorBidi"/>
                <w:sz w:val="24"/>
                <w:szCs w:val="24"/>
                <w:rtl/>
              </w:rPr>
              <w:t xml:space="preserve">للفيروس </w:t>
            </w:r>
            <w:r w:rsidR="001D6A21" w:rsidRPr="000E4B49">
              <w:rPr>
                <w:rFonts w:asciiTheme="minorBidi" w:hAnsiTheme="minorBidi"/>
                <w:sz w:val="24"/>
                <w:szCs w:val="24"/>
                <w:lang w:val="en-GB"/>
              </w:rPr>
              <w:t>rotavirus</w:t>
            </w:r>
            <w:r w:rsidR="002F0C6D" w:rsidRPr="000E4B4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 xml:space="preserve"> بين الاطفال الملقحين وغير الملقحين</w:t>
            </w:r>
            <w:r w:rsidR="00322D1D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 في محافظة المثنى</w:t>
            </w:r>
          </w:p>
        </w:tc>
      </w:tr>
      <w:tr w:rsidR="004B0104" w:rsidTr="00044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</w:tcPr>
          <w:p w:rsidR="004B0104" w:rsidRDefault="004B010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77" w:type="dxa"/>
          </w:tcPr>
          <w:p w:rsidR="004B0104" w:rsidRPr="000E4B49" w:rsidRDefault="004B0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 xml:space="preserve">ا. م. د. وئام سعد عبد </w:t>
            </w:r>
            <w:proofErr w:type="spellStart"/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الحمزه</w:t>
            </w:r>
            <w:proofErr w:type="spellEnd"/>
          </w:p>
        </w:tc>
        <w:tc>
          <w:tcPr>
            <w:tcW w:w="850" w:type="dxa"/>
          </w:tcPr>
          <w:p w:rsidR="004B0104" w:rsidRPr="000E4B49" w:rsidRDefault="004B0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دكتوراه</w:t>
            </w:r>
          </w:p>
        </w:tc>
        <w:tc>
          <w:tcPr>
            <w:tcW w:w="709" w:type="dxa"/>
          </w:tcPr>
          <w:p w:rsidR="004B0104" w:rsidRPr="000E4B49" w:rsidRDefault="004B0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1701" w:type="dxa"/>
          </w:tcPr>
          <w:p w:rsidR="004B0104" w:rsidRPr="000E4B49" w:rsidRDefault="004B0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اسماء ثامر علي</w:t>
            </w:r>
          </w:p>
        </w:tc>
        <w:tc>
          <w:tcPr>
            <w:tcW w:w="4252" w:type="dxa"/>
          </w:tcPr>
          <w:p w:rsidR="004B0104" w:rsidRPr="000E4B49" w:rsidRDefault="004B0104" w:rsidP="00FB5AD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0E4B49">
              <w:rPr>
                <w:rFonts w:asciiTheme="minorBidi" w:hAnsiTheme="minorBidi"/>
                <w:sz w:val="24"/>
                <w:szCs w:val="24"/>
              </w:rPr>
              <w:t>Study of some immunological aspects in women with infections miscarriage due to toxoplasmosis in Al-</w:t>
            </w:r>
            <w:proofErr w:type="spellStart"/>
            <w:r w:rsidRPr="000E4B49">
              <w:rPr>
                <w:rFonts w:asciiTheme="minorBidi" w:hAnsiTheme="minorBidi"/>
                <w:sz w:val="24"/>
                <w:szCs w:val="24"/>
              </w:rPr>
              <w:t>Muthanna</w:t>
            </w:r>
            <w:proofErr w:type="spellEnd"/>
            <w:r w:rsidRPr="000E4B49">
              <w:rPr>
                <w:rFonts w:asciiTheme="minorBidi" w:hAnsiTheme="minorBidi"/>
                <w:sz w:val="24"/>
                <w:szCs w:val="24"/>
              </w:rPr>
              <w:t xml:space="preserve"> governorate</w:t>
            </w:r>
          </w:p>
        </w:tc>
        <w:tc>
          <w:tcPr>
            <w:tcW w:w="3545" w:type="dxa"/>
          </w:tcPr>
          <w:p w:rsidR="004B0104" w:rsidRPr="000E4B49" w:rsidRDefault="00A5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دارسه مناعيه لحالات الاسقاط الجرثومي في النساء التي تعاني من داء القطط في محافظة المثنى</w:t>
            </w:r>
          </w:p>
        </w:tc>
      </w:tr>
      <w:tr w:rsidR="004B0104" w:rsidTr="00044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</w:tcPr>
          <w:p w:rsidR="004B0104" w:rsidRDefault="004B010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977" w:type="dxa"/>
          </w:tcPr>
          <w:p w:rsidR="004B0104" w:rsidRPr="000E4B49" w:rsidRDefault="004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ا. م. د. طارق جعفر  فعل</w:t>
            </w:r>
          </w:p>
        </w:tc>
        <w:tc>
          <w:tcPr>
            <w:tcW w:w="850" w:type="dxa"/>
          </w:tcPr>
          <w:p w:rsidR="004B0104" w:rsidRPr="000E4B49" w:rsidRDefault="004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دكتوراه</w:t>
            </w:r>
          </w:p>
        </w:tc>
        <w:tc>
          <w:tcPr>
            <w:tcW w:w="709" w:type="dxa"/>
          </w:tcPr>
          <w:p w:rsidR="004B0104" w:rsidRPr="000E4B49" w:rsidRDefault="004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1701" w:type="dxa"/>
          </w:tcPr>
          <w:p w:rsidR="004B0104" w:rsidRPr="000E4B49" w:rsidRDefault="004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وفاء اياد عبد القادر</w:t>
            </w:r>
          </w:p>
        </w:tc>
        <w:tc>
          <w:tcPr>
            <w:tcW w:w="4252" w:type="dxa"/>
          </w:tcPr>
          <w:p w:rsidR="004B0104" w:rsidRPr="000E4B49" w:rsidRDefault="004B0104" w:rsidP="00FB5AD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0E4B49">
              <w:rPr>
                <w:rFonts w:asciiTheme="minorBidi" w:hAnsiTheme="minorBidi"/>
                <w:sz w:val="24"/>
                <w:szCs w:val="24"/>
              </w:rPr>
              <w:t>Immunologic and microbiologic study of the most common causative agent</w:t>
            </w:r>
            <w:r w:rsidR="00FB5AD7" w:rsidRPr="000E4B4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E4B49">
              <w:rPr>
                <w:rFonts w:asciiTheme="minorBidi" w:hAnsiTheme="minorBidi"/>
                <w:sz w:val="24"/>
                <w:szCs w:val="24"/>
              </w:rPr>
              <w:t>from aborted women in Al-</w:t>
            </w:r>
            <w:proofErr w:type="spellStart"/>
            <w:r w:rsidRPr="000E4B49">
              <w:rPr>
                <w:rFonts w:asciiTheme="minorBidi" w:hAnsiTheme="minorBidi"/>
                <w:sz w:val="24"/>
                <w:szCs w:val="24"/>
              </w:rPr>
              <w:t>Muthanna</w:t>
            </w:r>
            <w:proofErr w:type="spellEnd"/>
            <w:r w:rsidRPr="000E4B49">
              <w:rPr>
                <w:rFonts w:asciiTheme="minorBidi" w:hAnsiTheme="minorBidi"/>
                <w:sz w:val="24"/>
                <w:szCs w:val="24"/>
              </w:rPr>
              <w:t xml:space="preserve"> government</w:t>
            </w: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  <w:p w:rsidR="004B0104" w:rsidRPr="000E4B49" w:rsidRDefault="004B0104" w:rsidP="00FB5AD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0104" w:rsidRPr="000E4B49" w:rsidRDefault="00A56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دارسه جزيئيه ومناعيه لأغلب مسببات الاجهاض شيوعا في محافظة المثنى</w:t>
            </w:r>
          </w:p>
        </w:tc>
      </w:tr>
      <w:tr w:rsidR="004B0104" w:rsidTr="00044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</w:tcPr>
          <w:p w:rsidR="004B0104" w:rsidRDefault="004B0104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977" w:type="dxa"/>
          </w:tcPr>
          <w:p w:rsidR="004B0104" w:rsidRPr="000E4B49" w:rsidRDefault="004B0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ا. م. د. حيدر حميد متعب</w:t>
            </w:r>
          </w:p>
        </w:tc>
        <w:tc>
          <w:tcPr>
            <w:tcW w:w="850" w:type="dxa"/>
          </w:tcPr>
          <w:p w:rsidR="004B0104" w:rsidRPr="000E4B49" w:rsidRDefault="004B0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دكتوراه</w:t>
            </w:r>
          </w:p>
        </w:tc>
        <w:tc>
          <w:tcPr>
            <w:tcW w:w="709" w:type="dxa"/>
          </w:tcPr>
          <w:p w:rsidR="004B0104" w:rsidRPr="000E4B49" w:rsidRDefault="004B0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1701" w:type="dxa"/>
          </w:tcPr>
          <w:p w:rsidR="004B0104" w:rsidRPr="000E4B49" w:rsidRDefault="004B0104" w:rsidP="006C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عبير محسن جبار</w:t>
            </w:r>
          </w:p>
        </w:tc>
        <w:tc>
          <w:tcPr>
            <w:tcW w:w="4252" w:type="dxa"/>
          </w:tcPr>
          <w:p w:rsidR="004B0104" w:rsidRPr="000E4B49" w:rsidRDefault="004B0104" w:rsidP="00322D1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0E4B49">
              <w:rPr>
                <w:rFonts w:asciiTheme="minorBidi" w:hAnsiTheme="minorBidi"/>
                <w:sz w:val="24"/>
                <w:szCs w:val="24"/>
              </w:rPr>
              <w:t>Detection of Multidrug Resistant tuberculosis in A</w:t>
            </w:r>
            <w:r w:rsidR="00322D1D">
              <w:rPr>
                <w:rFonts w:asciiTheme="minorBidi" w:hAnsiTheme="minorBidi"/>
                <w:sz w:val="24"/>
                <w:szCs w:val="24"/>
                <w:lang w:val="en-GB"/>
              </w:rPr>
              <w:t>L</w:t>
            </w:r>
            <w:r w:rsidRPr="000E4B49">
              <w:rPr>
                <w:rFonts w:asciiTheme="minorBidi" w:hAnsiTheme="minorBidi"/>
                <w:sz w:val="24"/>
                <w:szCs w:val="24"/>
              </w:rPr>
              <w:t>-</w:t>
            </w:r>
            <w:proofErr w:type="spellStart"/>
            <w:r w:rsidRPr="000E4B49">
              <w:rPr>
                <w:rFonts w:asciiTheme="minorBidi" w:hAnsiTheme="minorBidi"/>
                <w:sz w:val="24"/>
                <w:szCs w:val="24"/>
              </w:rPr>
              <w:t>Muthanna</w:t>
            </w:r>
            <w:proofErr w:type="spellEnd"/>
            <w:r w:rsidRPr="000E4B4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22D1D" w:rsidRPr="00322D1D">
              <w:rPr>
                <w:rFonts w:asciiTheme="minorBidi" w:hAnsiTheme="minorBidi"/>
                <w:sz w:val="24"/>
                <w:szCs w:val="24"/>
              </w:rPr>
              <w:t>governorate</w:t>
            </w:r>
          </w:p>
        </w:tc>
        <w:tc>
          <w:tcPr>
            <w:tcW w:w="3545" w:type="dxa"/>
          </w:tcPr>
          <w:p w:rsidR="004B0104" w:rsidRPr="000E4B49" w:rsidRDefault="006C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 xml:space="preserve">تحديد انتشار بكتريا السل ذات </w:t>
            </w:r>
            <w:r w:rsidR="00103F79" w:rsidRPr="000E4B49">
              <w:rPr>
                <w:rFonts w:asciiTheme="minorBidi" w:hAnsiTheme="minorBidi" w:hint="cs"/>
                <w:sz w:val="24"/>
                <w:szCs w:val="24"/>
                <w:rtl/>
              </w:rPr>
              <w:t>المقاومة</w:t>
            </w: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103F79" w:rsidRPr="000E4B49">
              <w:rPr>
                <w:rFonts w:asciiTheme="minorBidi" w:hAnsiTheme="minorBidi" w:hint="cs"/>
                <w:sz w:val="24"/>
                <w:szCs w:val="24"/>
                <w:rtl/>
              </w:rPr>
              <w:t>المتعددة</w:t>
            </w: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103F79" w:rsidRPr="000E4B49">
              <w:rPr>
                <w:rFonts w:asciiTheme="minorBidi" w:hAnsiTheme="minorBidi" w:hint="cs"/>
                <w:sz w:val="24"/>
                <w:szCs w:val="24"/>
                <w:rtl/>
              </w:rPr>
              <w:t>للأدوية</w:t>
            </w: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 xml:space="preserve"> في محافظة المثنى</w:t>
            </w:r>
          </w:p>
        </w:tc>
      </w:tr>
      <w:tr w:rsidR="004B0104" w:rsidTr="00044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</w:tcPr>
          <w:p w:rsidR="004B0104" w:rsidRDefault="004B0104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977" w:type="dxa"/>
          </w:tcPr>
          <w:p w:rsidR="004B0104" w:rsidRPr="000E4B49" w:rsidRDefault="004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ا. م. د. ليث عبد الحسن محمد جواد</w:t>
            </w:r>
          </w:p>
        </w:tc>
        <w:tc>
          <w:tcPr>
            <w:tcW w:w="850" w:type="dxa"/>
          </w:tcPr>
          <w:p w:rsidR="004B0104" w:rsidRPr="000E4B49" w:rsidRDefault="004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دكتوراه</w:t>
            </w:r>
          </w:p>
        </w:tc>
        <w:tc>
          <w:tcPr>
            <w:tcW w:w="709" w:type="dxa"/>
          </w:tcPr>
          <w:p w:rsidR="004B0104" w:rsidRPr="000E4B49" w:rsidRDefault="004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1701" w:type="dxa"/>
          </w:tcPr>
          <w:p w:rsidR="004B0104" w:rsidRPr="000E4B49" w:rsidRDefault="004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ساره عبودي محمد علي</w:t>
            </w:r>
          </w:p>
        </w:tc>
        <w:tc>
          <w:tcPr>
            <w:tcW w:w="4252" w:type="dxa"/>
          </w:tcPr>
          <w:p w:rsidR="004B0104" w:rsidRPr="000E4B49" w:rsidRDefault="004B0104" w:rsidP="00FB5AD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0E4B49">
              <w:rPr>
                <w:rFonts w:asciiTheme="minorBidi" w:hAnsiTheme="minorBidi"/>
                <w:sz w:val="24"/>
                <w:szCs w:val="24"/>
              </w:rPr>
              <w:t xml:space="preserve">Antimicrobial effect of </w:t>
            </w:r>
            <w:proofErr w:type="spellStart"/>
            <w:r w:rsidRPr="000E4B49">
              <w:rPr>
                <w:rFonts w:asciiTheme="minorBidi" w:hAnsiTheme="minorBidi"/>
                <w:sz w:val="24"/>
                <w:szCs w:val="24"/>
              </w:rPr>
              <w:t>Vinca</w:t>
            </w:r>
            <w:proofErr w:type="spellEnd"/>
            <w:r w:rsidRPr="000E4B4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0E4B49">
              <w:rPr>
                <w:rFonts w:asciiTheme="minorBidi" w:hAnsiTheme="minorBidi"/>
                <w:sz w:val="24"/>
                <w:szCs w:val="24"/>
              </w:rPr>
              <w:t>rosa</w:t>
            </w:r>
            <w:proofErr w:type="spellEnd"/>
            <w:r w:rsidRPr="000E4B49">
              <w:rPr>
                <w:rFonts w:asciiTheme="minorBidi" w:hAnsiTheme="minorBidi"/>
                <w:sz w:val="24"/>
                <w:szCs w:val="24"/>
              </w:rPr>
              <w:t xml:space="preserve"> extract and its </w:t>
            </w:r>
            <w:r w:rsidR="00103F79">
              <w:rPr>
                <w:rFonts w:asciiTheme="minorBidi" w:hAnsiTheme="minorBidi"/>
                <w:sz w:val="24"/>
                <w:szCs w:val="24"/>
                <w:lang w:val="en-GB"/>
              </w:rPr>
              <w:t xml:space="preserve">suppression </w:t>
            </w:r>
            <w:r w:rsidRPr="000E4B49">
              <w:rPr>
                <w:rFonts w:asciiTheme="minorBidi" w:hAnsiTheme="minorBidi"/>
                <w:sz w:val="24"/>
                <w:szCs w:val="24"/>
              </w:rPr>
              <w:t>activity on virulence genes expression in Proteus vulgaris</w:t>
            </w:r>
          </w:p>
        </w:tc>
        <w:tc>
          <w:tcPr>
            <w:tcW w:w="3545" w:type="dxa"/>
          </w:tcPr>
          <w:p w:rsidR="004B0104" w:rsidRPr="000E4B49" w:rsidRDefault="004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تاثير</w:t>
            </w:r>
            <w:proofErr w:type="spellEnd"/>
            <w:r w:rsidRPr="000E4B49">
              <w:rPr>
                <w:rFonts w:asciiTheme="minorBidi" w:hAnsiTheme="minorBidi"/>
                <w:sz w:val="24"/>
                <w:szCs w:val="24"/>
                <w:rtl/>
              </w:rPr>
              <w:t xml:space="preserve"> مستخلص نبتة     </w:t>
            </w:r>
            <w:proofErr w:type="spellStart"/>
            <w:r w:rsidRPr="000E4B49">
              <w:rPr>
                <w:rFonts w:asciiTheme="minorBidi" w:hAnsiTheme="minorBidi"/>
                <w:sz w:val="24"/>
                <w:szCs w:val="24"/>
              </w:rPr>
              <w:t>Vinca</w:t>
            </w:r>
            <w:proofErr w:type="spellEnd"/>
            <w:r w:rsidRPr="000E4B4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0E4B49">
              <w:rPr>
                <w:rFonts w:asciiTheme="minorBidi" w:hAnsiTheme="minorBidi"/>
                <w:sz w:val="24"/>
                <w:szCs w:val="24"/>
              </w:rPr>
              <w:t>rosa</w:t>
            </w:r>
            <w:proofErr w:type="spellEnd"/>
            <w:r w:rsidRPr="000E4B49">
              <w:rPr>
                <w:rFonts w:asciiTheme="minorBidi" w:hAnsiTheme="minorBidi"/>
                <w:sz w:val="24"/>
                <w:szCs w:val="24"/>
                <w:rtl/>
              </w:rPr>
              <w:t xml:space="preserve">  المضاد للميكروبات وفعاليته</w:t>
            </w:r>
            <w:r w:rsidR="00103F79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103F79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المثبطه</w:t>
            </w:r>
            <w:proofErr w:type="spellEnd"/>
            <w:r w:rsidRPr="000E4B49">
              <w:rPr>
                <w:rFonts w:asciiTheme="minorBidi" w:hAnsiTheme="minorBidi"/>
                <w:sz w:val="24"/>
                <w:szCs w:val="24"/>
                <w:rtl/>
              </w:rPr>
              <w:t xml:space="preserve"> على التعبير الجيني لجينات </w:t>
            </w:r>
            <w:proofErr w:type="spellStart"/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الضراوه</w:t>
            </w:r>
            <w:proofErr w:type="spellEnd"/>
            <w:r w:rsidRPr="000E4B49">
              <w:rPr>
                <w:rFonts w:asciiTheme="minorBidi" w:hAnsiTheme="minorBidi"/>
                <w:sz w:val="24"/>
                <w:szCs w:val="24"/>
                <w:rtl/>
              </w:rPr>
              <w:t xml:space="preserve"> في بكتريا </w:t>
            </w:r>
            <w:r w:rsidRPr="000E4B49">
              <w:rPr>
                <w:rFonts w:asciiTheme="minorBidi" w:hAnsiTheme="minorBidi"/>
                <w:sz w:val="24"/>
                <w:szCs w:val="24"/>
              </w:rPr>
              <w:t>Proteus vulgaris</w:t>
            </w:r>
          </w:p>
        </w:tc>
      </w:tr>
      <w:tr w:rsidR="004B0104" w:rsidTr="00044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</w:tcPr>
          <w:p w:rsidR="004B0104" w:rsidRDefault="004B0104">
            <w:pPr>
              <w:rPr>
                <w:rtl/>
              </w:rPr>
            </w:pPr>
            <w:r>
              <w:t>6</w:t>
            </w:r>
          </w:p>
        </w:tc>
        <w:tc>
          <w:tcPr>
            <w:tcW w:w="2977" w:type="dxa"/>
          </w:tcPr>
          <w:p w:rsidR="004B0104" w:rsidRPr="000E4B49" w:rsidRDefault="004B0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ا. م. د. مصطفى مهدي مصطفى</w:t>
            </w:r>
          </w:p>
        </w:tc>
        <w:tc>
          <w:tcPr>
            <w:tcW w:w="850" w:type="dxa"/>
          </w:tcPr>
          <w:p w:rsidR="004B0104" w:rsidRPr="000E4B49" w:rsidRDefault="004B0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دكتوراه</w:t>
            </w:r>
          </w:p>
        </w:tc>
        <w:tc>
          <w:tcPr>
            <w:tcW w:w="709" w:type="dxa"/>
          </w:tcPr>
          <w:p w:rsidR="004B0104" w:rsidRPr="000E4B49" w:rsidRDefault="004B0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1701" w:type="dxa"/>
          </w:tcPr>
          <w:p w:rsidR="004B0104" w:rsidRPr="000E4B49" w:rsidRDefault="004B0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مسار عدنان ناصر</w:t>
            </w:r>
          </w:p>
        </w:tc>
        <w:tc>
          <w:tcPr>
            <w:tcW w:w="4252" w:type="dxa"/>
          </w:tcPr>
          <w:p w:rsidR="004B0104" w:rsidRPr="000E4B49" w:rsidRDefault="004B0104" w:rsidP="00FB5AD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0E4B49">
              <w:rPr>
                <w:rFonts w:asciiTheme="minorBidi" w:hAnsiTheme="minorBidi"/>
                <w:sz w:val="24"/>
                <w:szCs w:val="24"/>
              </w:rPr>
              <w:t>Vitellogenin</w:t>
            </w:r>
            <w:proofErr w:type="spellEnd"/>
            <w:r w:rsidRPr="000E4B49">
              <w:rPr>
                <w:rFonts w:asciiTheme="minorBidi" w:hAnsiTheme="minorBidi"/>
                <w:sz w:val="24"/>
                <w:szCs w:val="24"/>
              </w:rPr>
              <w:t xml:space="preserve"> assay by ELISA as a biomarker of endocrine disruptor chemicals pollution fresh water fish</w:t>
            </w:r>
          </w:p>
        </w:tc>
        <w:tc>
          <w:tcPr>
            <w:tcW w:w="3545" w:type="dxa"/>
          </w:tcPr>
          <w:p w:rsidR="004B0104" w:rsidRPr="000E4B49" w:rsidRDefault="004B0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val="en-GB" w:bidi="ar-IQ"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  <w:lang w:val="en-GB" w:bidi="ar-IQ"/>
              </w:rPr>
              <w:t xml:space="preserve">استخدام بروتين  </w:t>
            </w:r>
            <w:proofErr w:type="spellStart"/>
            <w:r w:rsidR="000E4B49" w:rsidRPr="000E4B49">
              <w:rPr>
                <w:rFonts w:asciiTheme="minorBidi" w:hAnsiTheme="minorBidi"/>
                <w:sz w:val="24"/>
                <w:szCs w:val="24"/>
                <w:lang w:val="en-GB" w:bidi="ar-IQ"/>
              </w:rPr>
              <w:t>Vitellogenin</w:t>
            </w:r>
            <w:proofErr w:type="spellEnd"/>
            <w:r w:rsidRPr="000E4B49">
              <w:rPr>
                <w:rFonts w:asciiTheme="minorBidi" w:hAnsiTheme="minorBidi"/>
                <w:sz w:val="24"/>
                <w:szCs w:val="24"/>
                <w:rtl/>
                <w:lang w:val="en-GB" w:bidi="ar-IQ"/>
              </w:rPr>
              <w:t xml:space="preserve">   كمؤشر حيوي للكشف عن الكيمياويات التي تؤدي الى اختلال </w:t>
            </w:r>
            <w:proofErr w:type="spellStart"/>
            <w:r w:rsidRPr="000E4B49">
              <w:rPr>
                <w:rFonts w:asciiTheme="minorBidi" w:hAnsiTheme="minorBidi"/>
                <w:sz w:val="24"/>
                <w:szCs w:val="24"/>
                <w:rtl/>
                <w:lang w:val="en-GB" w:bidi="ar-IQ"/>
              </w:rPr>
              <w:t>فسلجة</w:t>
            </w:r>
            <w:proofErr w:type="spellEnd"/>
            <w:r w:rsidRPr="000E4B49">
              <w:rPr>
                <w:rFonts w:asciiTheme="minorBidi" w:hAnsiTheme="minorBidi"/>
                <w:sz w:val="24"/>
                <w:szCs w:val="24"/>
                <w:rtl/>
                <w:lang w:val="en-GB" w:bidi="ar-IQ"/>
              </w:rPr>
              <w:t xml:space="preserve"> الغدد الصم في اسماك المياه </w:t>
            </w:r>
            <w:proofErr w:type="spellStart"/>
            <w:r w:rsidRPr="000E4B49">
              <w:rPr>
                <w:rFonts w:asciiTheme="minorBidi" w:hAnsiTheme="minorBidi"/>
                <w:sz w:val="24"/>
                <w:szCs w:val="24"/>
                <w:rtl/>
                <w:lang w:val="en-GB" w:bidi="ar-IQ"/>
              </w:rPr>
              <w:t>العذبه</w:t>
            </w:r>
            <w:proofErr w:type="spellEnd"/>
          </w:p>
        </w:tc>
      </w:tr>
      <w:tr w:rsidR="004B0104" w:rsidTr="00044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</w:tcPr>
          <w:p w:rsidR="004B0104" w:rsidRDefault="004B0104">
            <w:r>
              <w:rPr>
                <w:rFonts w:hint="cs"/>
                <w:rtl/>
              </w:rPr>
              <w:t>7</w:t>
            </w:r>
          </w:p>
        </w:tc>
        <w:tc>
          <w:tcPr>
            <w:tcW w:w="2977" w:type="dxa"/>
          </w:tcPr>
          <w:p w:rsidR="004B0104" w:rsidRPr="000E4B49" w:rsidRDefault="004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م. د. نهاد عيال مطر</w:t>
            </w:r>
          </w:p>
        </w:tc>
        <w:tc>
          <w:tcPr>
            <w:tcW w:w="850" w:type="dxa"/>
          </w:tcPr>
          <w:p w:rsidR="004B0104" w:rsidRPr="000E4B49" w:rsidRDefault="004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دكتوراه</w:t>
            </w:r>
          </w:p>
        </w:tc>
        <w:tc>
          <w:tcPr>
            <w:tcW w:w="709" w:type="dxa"/>
          </w:tcPr>
          <w:p w:rsidR="004B0104" w:rsidRPr="000E4B49" w:rsidRDefault="004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مدرس</w:t>
            </w:r>
          </w:p>
        </w:tc>
        <w:tc>
          <w:tcPr>
            <w:tcW w:w="1701" w:type="dxa"/>
          </w:tcPr>
          <w:p w:rsidR="004B0104" w:rsidRPr="000E4B49" w:rsidRDefault="004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</w:rPr>
              <w:t>تغريد قاسم سلمان</w:t>
            </w:r>
          </w:p>
        </w:tc>
        <w:tc>
          <w:tcPr>
            <w:tcW w:w="4252" w:type="dxa"/>
          </w:tcPr>
          <w:p w:rsidR="004B0104" w:rsidRPr="000E4B49" w:rsidRDefault="004B0104" w:rsidP="00FB5AD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0E4B49">
              <w:rPr>
                <w:rFonts w:asciiTheme="minorBidi" w:hAnsiTheme="minorBidi"/>
                <w:sz w:val="24"/>
                <w:szCs w:val="24"/>
              </w:rPr>
              <w:t>Mitochondrial DNA &amp; Microscopically hair analysis For forensic markers</w:t>
            </w:r>
          </w:p>
        </w:tc>
        <w:tc>
          <w:tcPr>
            <w:tcW w:w="3545" w:type="dxa"/>
          </w:tcPr>
          <w:p w:rsidR="004B0104" w:rsidRPr="000E4B49" w:rsidRDefault="004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val="en-GB" w:bidi="ar-IQ"/>
              </w:rPr>
            </w:pPr>
            <w:r w:rsidRPr="000E4B49">
              <w:rPr>
                <w:rFonts w:asciiTheme="minorBidi" w:hAnsiTheme="minorBidi"/>
                <w:sz w:val="24"/>
                <w:szCs w:val="24"/>
                <w:rtl/>
                <w:lang w:val="en-GB" w:bidi="ar-IQ"/>
              </w:rPr>
              <w:t xml:space="preserve">تحليل الدنا </w:t>
            </w:r>
            <w:proofErr w:type="spellStart"/>
            <w:r w:rsidRPr="000E4B49">
              <w:rPr>
                <w:rFonts w:asciiTheme="minorBidi" w:hAnsiTheme="minorBidi"/>
                <w:sz w:val="24"/>
                <w:szCs w:val="24"/>
                <w:rtl/>
                <w:lang w:val="en-GB" w:bidi="ar-IQ"/>
              </w:rPr>
              <w:t>المايتوكونديري</w:t>
            </w:r>
            <w:proofErr w:type="spellEnd"/>
            <w:r w:rsidRPr="000E4B49">
              <w:rPr>
                <w:rFonts w:asciiTheme="minorBidi" w:hAnsiTheme="minorBidi"/>
                <w:sz w:val="24"/>
                <w:szCs w:val="24"/>
                <w:rtl/>
                <w:lang w:val="en-GB" w:bidi="ar-IQ"/>
              </w:rPr>
              <w:t xml:space="preserve">  والميكروسكوبي </w:t>
            </w:r>
            <w:proofErr w:type="spellStart"/>
            <w:r w:rsidRPr="000E4B49">
              <w:rPr>
                <w:rFonts w:asciiTheme="minorBidi" w:hAnsiTheme="minorBidi"/>
                <w:sz w:val="24"/>
                <w:szCs w:val="24"/>
                <w:rtl/>
                <w:lang w:val="en-GB" w:bidi="ar-IQ"/>
              </w:rPr>
              <w:t>للشعره</w:t>
            </w:r>
            <w:proofErr w:type="spellEnd"/>
            <w:r w:rsidRPr="000E4B49">
              <w:rPr>
                <w:rFonts w:asciiTheme="minorBidi" w:hAnsiTheme="minorBidi"/>
                <w:sz w:val="24"/>
                <w:szCs w:val="24"/>
                <w:rtl/>
                <w:lang w:val="en-GB" w:bidi="ar-IQ"/>
              </w:rPr>
              <w:t xml:space="preserve"> لإيجاد </w:t>
            </w:r>
            <w:proofErr w:type="spellStart"/>
            <w:r w:rsidRPr="000E4B49">
              <w:rPr>
                <w:rFonts w:asciiTheme="minorBidi" w:hAnsiTheme="minorBidi"/>
                <w:sz w:val="24"/>
                <w:szCs w:val="24"/>
                <w:rtl/>
                <w:lang w:val="en-GB" w:bidi="ar-IQ"/>
              </w:rPr>
              <w:t>واسمات</w:t>
            </w:r>
            <w:proofErr w:type="spellEnd"/>
            <w:r w:rsidRPr="000E4B49">
              <w:rPr>
                <w:rFonts w:asciiTheme="minorBidi" w:hAnsiTheme="minorBidi"/>
                <w:sz w:val="24"/>
                <w:szCs w:val="24"/>
                <w:rtl/>
                <w:lang w:val="en-GB" w:bidi="ar-IQ"/>
              </w:rPr>
              <w:t xml:space="preserve"> جنائية</w:t>
            </w:r>
          </w:p>
        </w:tc>
      </w:tr>
    </w:tbl>
    <w:p w:rsidR="00BB68E9" w:rsidRDefault="00BB68E9"/>
    <w:sectPr w:rsidR="00BB68E9" w:rsidSect="004D17FF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FF"/>
    <w:rsid w:val="00044A39"/>
    <w:rsid w:val="000E4B49"/>
    <w:rsid w:val="00103F79"/>
    <w:rsid w:val="001A5CA4"/>
    <w:rsid w:val="001D6A21"/>
    <w:rsid w:val="001F01AC"/>
    <w:rsid w:val="002F0C6D"/>
    <w:rsid w:val="00322D1D"/>
    <w:rsid w:val="00381821"/>
    <w:rsid w:val="00422BAD"/>
    <w:rsid w:val="004B0104"/>
    <w:rsid w:val="004D17FF"/>
    <w:rsid w:val="005F2323"/>
    <w:rsid w:val="006C509E"/>
    <w:rsid w:val="00A562EE"/>
    <w:rsid w:val="00BB68E9"/>
    <w:rsid w:val="00F00303"/>
    <w:rsid w:val="00FB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044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">
    <w:name w:val="Medium Grid 1"/>
    <w:basedOn w:val="a1"/>
    <w:uiPriority w:val="67"/>
    <w:rsid w:val="00044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044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">
    <w:name w:val="Medium Grid 1"/>
    <w:basedOn w:val="a1"/>
    <w:uiPriority w:val="67"/>
    <w:rsid w:val="00044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SpeedXP</cp:lastModifiedBy>
  <cp:revision>15</cp:revision>
  <cp:lastPrinted>2009-01-04T02:14:00Z</cp:lastPrinted>
  <dcterms:created xsi:type="dcterms:W3CDTF">2009-01-03T00:25:00Z</dcterms:created>
  <dcterms:modified xsi:type="dcterms:W3CDTF">2009-01-04T02:16:00Z</dcterms:modified>
</cp:coreProperties>
</file>